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36887" w14:textId="77777777" w:rsidR="00C91C47" w:rsidRPr="00C869B1" w:rsidRDefault="00C91C47" w:rsidP="00C91C4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1EDA86E" w14:textId="77777777" w:rsidR="00C91C47" w:rsidRPr="00C869B1" w:rsidRDefault="00C91C47" w:rsidP="00C91C47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C869B1">
        <w:rPr>
          <w:rFonts w:ascii="Arial" w:hAnsi="Arial" w:cs="Arial"/>
          <w:sz w:val="22"/>
          <w:szCs w:val="22"/>
          <w:lang w:val="it-IT"/>
        </w:rPr>
        <w:t>Academia de Studii Economice din Bucureşti</w:t>
      </w:r>
    </w:p>
    <w:p w14:paraId="2563764E" w14:textId="77777777" w:rsidR="00C91C47" w:rsidRPr="00C869B1" w:rsidRDefault="00C91C47" w:rsidP="00C91C47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73BE5FDB" w14:textId="77777777" w:rsidR="00C91C47" w:rsidRPr="00C869B1" w:rsidRDefault="00C91C47" w:rsidP="00C91C47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6970465F" w14:textId="77777777" w:rsidR="00C91C47" w:rsidRPr="00C869B1" w:rsidRDefault="00C91C47" w:rsidP="00C91C47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869B1">
        <w:rPr>
          <w:rFonts w:ascii="Arial" w:hAnsi="Arial" w:cs="Arial"/>
          <w:b/>
          <w:sz w:val="22"/>
          <w:szCs w:val="22"/>
        </w:rPr>
        <w:t>ANUNŢ</w:t>
      </w:r>
    </w:p>
    <w:p w14:paraId="1348A76C" w14:textId="77777777" w:rsidR="00C91C47" w:rsidRPr="00C869B1" w:rsidRDefault="00C91C47" w:rsidP="00C91C4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54B85D7" w14:textId="77777777" w:rsidR="00C91C47" w:rsidRPr="00C869B1" w:rsidRDefault="00C91C47" w:rsidP="00C91C47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C869B1">
        <w:rPr>
          <w:rFonts w:ascii="Arial" w:hAnsi="Arial" w:cs="Arial"/>
          <w:sz w:val="22"/>
          <w:szCs w:val="22"/>
          <w:lang w:val="fr-FR"/>
        </w:rPr>
        <w:t xml:space="preserve">Academia de </w:t>
      </w: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Studii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Economice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 Bucureşti </w:t>
      </w: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organizează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concurs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ocuparea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postului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Pr="00C869B1">
        <w:rPr>
          <w:rFonts w:ascii="Arial" w:hAnsi="Arial" w:cs="Arial"/>
          <w:sz w:val="22"/>
          <w:szCs w:val="22"/>
          <w:lang w:val="fr-FR"/>
        </w:rPr>
        <w:t xml:space="preserve">de  </w:t>
      </w:r>
      <w:proofErr w:type="spellStart"/>
      <w:r w:rsidRPr="00C869B1">
        <w:rPr>
          <w:b/>
        </w:rPr>
        <w:t>Cercetător</w:t>
      </w:r>
      <w:proofErr w:type="spellEnd"/>
      <w:proofErr w:type="gramEnd"/>
      <w:r w:rsidRPr="00C869B1">
        <w:rPr>
          <w:b/>
        </w:rPr>
        <w:t xml:space="preserve"> </w:t>
      </w:r>
      <w:proofErr w:type="spellStart"/>
      <w:r w:rsidRPr="00C869B1">
        <w:rPr>
          <w:b/>
        </w:rPr>
        <w:t>doctorand</w:t>
      </w:r>
      <w:proofErr w:type="spellEnd"/>
      <w:r w:rsidRPr="00C869B1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 </w:t>
      </w:r>
      <w:r w:rsidRPr="00C869B1">
        <w:rPr>
          <w:bCs/>
          <w:noProof/>
          <w:lang w:val="ro-RO"/>
        </w:rPr>
        <w:t>“Intelegerea si modelarea structurilor spatio-temporale ale inegalitatilor si polarizarii in relatie cu caracteristicile psihologice” (STIP)</w:t>
      </w:r>
      <w:r w:rsidRPr="00C869B1">
        <w:rPr>
          <w:rFonts w:ascii="Arial" w:hAnsi="Arial" w:cs="Arial"/>
          <w:bCs/>
          <w:sz w:val="22"/>
          <w:szCs w:val="22"/>
          <w:lang w:val="fr-FR" w:eastAsia="ro-RO"/>
        </w:rPr>
        <w:t xml:space="preserve">  </w:t>
      </w:r>
      <w:r w:rsidRPr="00C869B1">
        <w:rPr>
          <w:rFonts w:ascii="Arial" w:hAnsi="Arial" w:cs="Arial"/>
          <w:b/>
          <w:bCs/>
          <w:sz w:val="22"/>
          <w:szCs w:val="22"/>
          <w:lang w:val="fr-FR" w:eastAsia="ro-RO"/>
        </w:rPr>
        <w:t xml:space="preserve"> </w:t>
      </w:r>
    </w:p>
    <w:p w14:paraId="1D5A7E5F" w14:textId="77777777" w:rsidR="00C91C47" w:rsidRPr="00C869B1" w:rsidRDefault="00C91C47" w:rsidP="00C91C47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C91C47" w:rsidRPr="00C869B1" w14:paraId="31700A69" w14:textId="77777777" w:rsidTr="00F51215">
        <w:trPr>
          <w:tblHeader/>
          <w:jc w:val="center"/>
        </w:trPr>
        <w:tc>
          <w:tcPr>
            <w:tcW w:w="709" w:type="dxa"/>
          </w:tcPr>
          <w:p w14:paraId="33AEC041" w14:textId="77777777" w:rsidR="00C91C47" w:rsidRPr="00C869B1" w:rsidRDefault="00C91C47" w:rsidP="00F5121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869B1">
              <w:rPr>
                <w:rFonts w:ascii="Arial" w:hAnsi="Arial" w:cs="Arial"/>
                <w:b/>
                <w:sz w:val="22"/>
                <w:szCs w:val="22"/>
              </w:rPr>
              <w:t>Nr</w:t>
            </w:r>
            <w:proofErr w:type="spellEnd"/>
            <w:r w:rsidRPr="00C869B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52124ADD" w14:textId="77777777" w:rsidR="00C91C47" w:rsidRPr="00C869B1" w:rsidRDefault="00C91C47" w:rsidP="00F512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69B1">
              <w:rPr>
                <w:rFonts w:ascii="Arial" w:hAnsi="Arial" w:cs="Arial"/>
                <w:b/>
                <w:sz w:val="22"/>
                <w:szCs w:val="22"/>
              </w:rPr>
              <w:t>post</w:t>
            </w:r>
          </w:p>
        </w:tc>
        <w:tc>
          <w:tcPr>
            <w:tcW w:w="2410" w:type="dxa"/>
            <w:shd w:val="clear" w:color="auto" w:fill="auto"/>
          </w:tcPr>
          <w:p w14:paraId="22CEE48B" w14:textId="77777777" w:rsidR="00C91C47" w:rsidRPr="00C869B1" w:rsidRDefault="00C91C47" w:rsidP="00F5121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869B1">
              <w:rPr>
                <w:rFonts w:ascii="Arial" w:hAnsi="Arial" w:cs="Arial"/>
                <w:b/>
                <w:sz w:val="22"/>
                <w:szCs w:val="22"/>
              </w:rPr>
              <w:t>Denumire</w:t>
            </w:r>
            <w:proofErr w:type="spellEnd"/>
            <w:r w:rsidRPr="00C869B1">
              <w:rPr>
                <w:rFonts w:ascii="Arial" w:hAnsi="Arial" w:cs="Arial"/>
                <w:b/>
                <w:sz w:val="22"/>
                <w:szCs w:val="22"/>
              </w:rPr>
              <w:t xml:space="preserve"> post</w:t>
            </w:r>
          </w:p>
        </w:tc>
        <w:tc>
          <w:tcPr>
            <w:tcW w:w="3685" w:type="dxa"/>
            <w:shd w:val="clear" w:color="auto" w:fill="auto"/>
          </w:tcPr>
          <w:p w14:paraId="76225D51" w14:textId="77777777" w:rsidR="00C91C47" w:rsidRPr="00C869B1" w:rsidRDefault="00C91C47" w:rsidP="00F51215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9B1">
              <w:rPr>
                <w:rFonts w:ascii="Arial" w:eastAsia="Calibri" w:hAnsi="Arial" w:cs="Arial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</w:tcPr>
          <w:p w14:paraId="1F62EECE" w14:textId="77777777" w:rsidR="00C91C47" w:rsidRPr="00C869B1" w:rsidRDefault="00C91C47" w:rsidP="00F51215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9B1">
              <w:rPr>
                <w:rFonts w:ascii="Arial" w:eastAsia="Calibri" w:hAnsi="Arial" w:cs="Arial"/>
                <w:b/>
                <w:sz w:val="22"/>
                <w:szCs w:val="22"/>
              </w:rPr>
              <w:t>Număr de ore necesar a fi lucrate lunar</w:t>
            </w:r>
          </w:p>
        </w:tc>
      </w:tr>
      <w:tr w:rsidR="00C91C47" w:rsidRPr="00C869B1" w14:paraId="49BDB872" w14:textId="77777777" w:rsidTr="00F51215">
        <w:trPr>
          <w:jc w:val="center"/>
        </w:trPr>
        <w:tc>
          <w:tcPr>
            <w:tcW w:w="709" w:type="dxa"/>
          </w:tcPr>
          <w:p w14:paraId="324C331D" w14:textId="77777777" w:rsidR="00C91C47" w:rsidRPr="00C869B1" w:rsidRDefault="00C91C47" w:rsidP="00F512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69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051B8A0" w14:textId="77777777" w:rsidR="00C91C47" w:rsidRPr="00C869B1" w:rsidRDefault="00C91C47" w:rsidP="00F5121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69B1">
              <w:t>Cercetător</w:t>
            </w:r>
            <w:proofErr w:type="spellEnd"/>
            <w:r w:rsidRPr="00C869B1">
              <w:t xml:space="preserve"> </w:t>
            </w:r>
            <w:proofErr w:type="spellStart"/>
            <w:r w:rsidRPr="00C869B1">
              <w:t>doctorand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4A24AAD7" w14:textId="77777777" w:rsidR="00C91C47" w:rsidRPr="00C869B1" w:rsidRDefault="00C91C47" w:rsidP="00F51215">
            <w:pPr>
              <w:rPr>
                <w:rFonts w:ascii="Arial" w:hAnsi="Arial" w:cs="Arial"/>
                <w:sz w:val="22"/>
                <w:szCs w:val="22"/>
              </w:rPr>
            </w:pPr>
            <w:r w:rsidRPr="00C869B1">
              <w:rPr>
                <w:rFonts w:ascii="Arial" w:hAnsi="Arial" w:cs="Arial"/>
                <w:sz w:val="22"/>
                <w:szCs w:val="22"/>
              </w:rPr>
              <w:t>Pana la 09.10.2022</w:t>
            </w:r>
          </w:p>
        </w:tc>
        <w:tc>
          <w:tcPr>
            <w:tcW w:w="1843" w:type="dxa"/>
            <w:shd w:val="clear" w:color="auto" w:fill="auto"/>
          </w:tcPr>
          <w:p w14:paraId="7BBAD657" w14:textId="77777777" w:rsidR="00C91C47" w:rsidRPr="00C869B1" w:rsidRDefault="00C91C47" w:rsidP="00F51215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869B1">
              <w:rPr>
                <w:rFonts w:ascii="Arial" w:eastAsia="Calibri" w:hAnsi="Arial" w:cs="Arial"/>
                <w:sz w:val="22"/>
                <w:szCs w:val="22"/>
              </w:rPr>
              <w:t>Maxim 80</w:t>
            </w:r>
          </w:p>
        </w:tc>
      </w:tr>
    </w:tbl>
    <w:p w14:paraId="0E59DC89" w14:textId="77777777" w:rsidR="00C91C47" w:rsidRPr="00C869B1" w:rsidRDefault="00C91C47" w:rsidP="00C91C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6E358F" w14:textId="77777777" w:rsidR="00C91C47" w:rsidRPr="00C869B1" w:rsidRDefault="00C91C47" w:rsidP="00C91C47">
      <w:pPr>
        <w:spacing w:after="240"/>
        <w:jc w:val="both"/>
        <w:rPr>
          <w:rFonts w:ascii="Arial" w:hAnsi="Arial" w:cs="Arial"/>
          <w:bCs/>
          <w:sz w:val="22"/>
          <w:szCs w:val="22"/>
          <w:u w:val="single"/>
          <w:lang w:val="fr-FR"/>
        </w:rPr>
      </w:pPr>
      <w:r w:rsidRPr="00C869B1">
        <w:rPr>
          <w:rFonts w:ascii="Arial" w:hAnsi="Arial" w:cs="Arial"/>
          <w:b/>
          <w:bCs/>
          <w:sz w:val="22"/>
          <w:szCs w:val="22"/>
          <w:u w:val="single"/>
          <w:lang w:val="fr-FR"/>
        </w:rPr>
        <w:t>A.</w:t>
      </w:r>
      <w:r w:rsidRPr="00C869B1">
        <w:rPr>
          <w:rFonts w:ascii="Arial" w:hAnsi="Arial" w:cs="Arial"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C869B1">
        <w:rPr>
          <w:rFonts w:ascii="Arial" w:hAnsi="Arial" w:cs="Arial"/>
          <w:bCs/>
          <w:sz w:val="22"/>
          <w:szCs w:val="22"/>
          <w:u w:val="single"/>
          <w:lang w:val="fr-FR"/>
        </w:rPr>
        <w:t>Pentru</w:t>
      </w:r>
      <w:proofErr w:type="spellEnd"/>
      <w:r w:rsidRPr="00C869B1">
        <w:rPr>
          <w:rFonts w:ascii="Arial" w:hAnsi="Arial" w:cs="Arial"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C869B1">
        <w:rPr>
          <w:rFonts w:ascii="Arial" w:hAnsi="Arial" w:cs="Arial"/>
          <w:bCs/>
          <w:sz w:val="22"/>
          <w:szCs w:val="22"/>
          <w:u w:val="single"/>
          <w:lang w:val="fr-FR"/>
        </w:rPr>
        <w:t>participarea</w:t>
      </w:r>
      <w:proofErr w:type="spellEnd"/>
      <w:r w:rsidRPr="00C869B1">
        <w:rPr>
          <w:rFonts w:ascii="Arial" w:hAnsi="Arial" w:cs="Arial"/>
          <w:bCs/>
          <w:sz w:val="22"/>
          <w:szCs w:val="22"/>
          <w:u w:val="single"/>
          <w:lang w:val="fr-FR"/>
        </w:rPr>
        <w:t xml:space="preserve"> la </w:t>
      </w:r>
      <w:proofErr w:type="spellStart"/>
      <w:r w:rsidRPr="00C869B1">
        <w:rPr>
          <w:rFonts w:ascii="Arial" w:hAnsi="Arial" w:cs="Arial"/>
          <w:bCs/>
          <w:sz w:val="22"/>
          <w:szCs w:val="22"/>
          <w:u w:val="single"/>
          <w:lang w:val="fr-FR"/>
        </w:rPr>
        <w:t>concurs</w:t>
      </w:r>
      <w:proofErr w:type="spellEnd"/>
      <w:r w:rsidRPr="00C869B1">
        <w:rPr>
          <w:rFonts w:ascii="Arial" w:hAnsi="Arial" w:cs="Arial"/>
          <w:bCs/>
          <w:sz w:val="22"/>
          <w:szCs w:val="22"/>
          <w:u w:val="single"/>
          <w:lang w:val="fr-FR"/>
        </w:rPr>
        <w:t xml:space="preserve">, </w:t>
      </w:r>
      <w:proofErr w:type="spellStart"/>
      <w:r w:rsidRPr="00C869B1">
        <w:rPr>
          <w:rFonts w:ascii="Arial" w:hAnsi="Arial" w:cs="Arial"/>
          <w:bCs/>
          <w:sz w:val="22"/>
          <w:szCs w:val="22"/>
          <w:u w:val="single"/>
          <w:lang w:val="fr-FR"/>
        </w:rPr>
        <w:t>candidaţii</w:t>
      </w:r>
      <w:proofErr w:type="spellEnd"/>
      <w:r w:rsidRPr="00C869B1">
        <w:rPr>
          <w:rFonts w:ascii="Arial" w:hAnsi="Arial" w:cs="Arial"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C869B1">
        <w:rPr>
          <w:rFonts w:ascii="Arial" w:hAnsi="Arial" w:cs="Arial"/>
          <w:bCs/>
          <w:sz w:val="22"/>
          <w:szCs w:val="22"/>
          <w:u w:val="single"/>
          <w:lang w:val="fr-FR"/>
        </w:rPr>
        <w:t>trebuie</w:t>
      </w:r>
      <w:proofErr w:type="spellEnd"/>
      <w:r w:rsidRPr="00C869B1">
        <w:rPr>
          <w:rFonts w:ascii="Arial" w:hAnsi="Arial" w:cs="Arial"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C869B1">
        <w:rPr>
          <w:rFonts w:ascii="Arial" w:hAnsi="Arial" w:cs="Arial"/>
          <w:bCs/>
          <w:sz w:val="22"/>
          <w:szCs w:val="22"/>
          <w:u w:val="single"/>
          <w:lang w:val="fr-FR"/>
        </w:rPr>
        <w:t>să</w:t>
      </w:r>
      <w:proofErr w:type="spellEnd"/>
      <w:r w:rsidRPr="00C869B1">
        <w:rPr>
          <w:rFonts w:ascii="Arial" w:hAnsi="Arial" w:cs="Arial"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C869B1">
        <w:rPr>
          <w:rFonts w:ascii="Arial" w:hAnsi="Arial" w:cs="Arial"/>
          <w:bCs/>
          <w:sz w:val="22"/>
          <w:szCs w:val="22"/>
          <w:u w:val="single"/>
          <w:lang w:val="fr-FR"/>
        </w:rPr>
        <w:t>îndeplinească</w:t>
      </w:r>
      <w:proofErr w:type="spellEnd"/>
      <w:r w:rsidRPr="00C869B1">
        <w:rPr>
          <w:rFonts w:ascii="Arial" w:hAnsi="Arial" w:cs="Arial"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C869B1">
        <w:rPr>
          <w:rFonts w:ascii="Arial" w:hAnsi="Arial" w:cs="Arial"/>
          <w:bCs/>
          <w:sz w:val="22"/>
          <w:szCs w:val="22"/>
          <w:u w:val="single"/>
          <w:lang w:val="fr-FR"/>
        </w:rPr>
        <w:t>următoarele</w:t>
      </w:r>
      <w:proofErr w:type="spellEnd"/>
      <w:r w:rsidRPr="00C869B1">
        <w:rPr>
          <w:rFonts w:ascii="Arial" w:hAnsi="Arial" w:cs="Arial"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C869B1">
        <w:rPr>
          <w:rFonts w:ascii="Arial" w:hAnsi="Arial" w:cs="Arial"/>
          <w:b/>
          <w:bCs/>
          <w:sz w:val="22"/>
          <w:szCs w:val="22"/>
          <w:u w:val="single"/>
          <w:lang w:val="fr-FR"/>
        </w:rPr>
        <w:t>condiţii</w:t>
      </w:r>
      <w:proofErr w:type="spellEnd"/>
      <w:r w:rsidRPr="00C869B1">
        <w:rPr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C869B1">
        <w:rPr>
          <w:rFonts w:ascii="Arial" w:hAnsi="Arial" w:cs="Arial"/>
          <w:b/>
          <w:bCs/>
          <w:sz w:val="22"/>
          <w:szCs w:val="22"/>
          <w:u w:val="single"/>
          <w:lang w:val="fr-FR"/>
        </w:rPr>
        <w:t>generale</w:t>
      </w:r>
      <w:proofErr w:type="spellEnd"/>
      <w:r w:rsidRPr="00C869B1">
        <w:rPr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C869B1">
        <w:rPr>
          <w:rFonts w:ascii="Arial" w:hAnsi="Arial" w:cs="Arial"/>
          <w:b/>
          <w:bCs/>
          <w:sz w:val="22"/>
          <w:szCs w:val="22"/>
          <w:u w:val="single"/>
          <w:lang w:val="fr-FR"/>
        </w:rPr>
        <w:t>şi</w:t>
      </w:r>
      <w:proofErr w:type="spellEnd"/>
      <w:r w:rsidRPr="00C869B1">
        <w:rPr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C869B1">
        <w:rPr>
          <w:rFonts w:ascii="Arial" w:hAnsi="Arial" w:cs="Arial"/>
          <w:b/>
          <w:bCs/>
          <w:sz w:val="22"/>
          <w:szCs w:val="22"/>
          <w:u w:val="single"/>
          <w:lang w:val="fr-FR"/>
        </w:rPr>
        <w:t>condiţii</w:t>
      </w:r>
      <w:proofErr w:type="spellEnd"/>
      <w:r w:rsidRPr="00C869B1">
        <w:rPr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C869B1">
        <w:rPr>
          <w:rFonts w:ascii="Arial" w:hAnsi="Arial" w:cs="Arial"/>
          <w:b/>
          <w:bCs/>
          <w:sz w:val="22"/>
          <w:szCs w:val="22"/>
          <w:u w:val="single"/>
          <w:lang w:val="fr-FR"/>
        </w:rPr>
        <w:t>specifice</w:t>
      </w:r>
      <w:proofErr w:type="spellEnd"/>
      <w:r w:rsidRPr="00C869B1">
        <w:rPr>
          <w:rFonts w:ascii="Arial" w:hAnsi="Arial" w:cs="Arial"/>
          <w:bCs/>
          <w:sz w:val="22"/>
          <w:szCs w:val="22"/>
          <w:u w:val="single"/>
          <w:lang w:val="fr-FR"/>
        </w:rPr>
        <w:t>:</w:t>
      </w:r>
    </w:p>
    <w:p w14:paraId="270974DC" w14:textId="77777777" w:rsidR="00C91C47" w:rsidRPr="00C869B1" w:rsidRDefault="00C91C47" w:rsidP="00C91C4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869B1">
        <w:rPr>
          <w:rFonts w:ascii="Arial" w:hAnsi="Arial" w:cs="Arial"/>
          <w:b/>
          <w:bCs/>
          <w:sz w:val="22"/>
          <w:szCs w:val="22"/>
        </w:rPr>
        <w:t xml:space="preserve">1. </w:t>
      </w:r>
      <w:proofErr w:type="spellStart"/>
      <w:r w:rsidRPr="00C869B1">
        <w:rPr>
          <w:rFonts w:ascii="Arial" w:hAnsi="Arial" w:cs="Arial"/>
          <w:b/>
          <w:bCs/>
          <w:sz w:val="22"/>
          <w:szCs w:val="22"/>
        </w:rPr>
        <w:t>Condiții</w:t>
      </w:r>
      <w:proofErr w:type="spellEnd"/>
      <w:r w:rsidRPr="00C869B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869B1">
        <w:rPr>
          <w:rFonts w:ascii="Arial" w:hAnsi="Arial" w:cs="Arial"/>
          <w:b/>
          <w:bCs/>
          <w:sz w:val="22"/>
          <w:szCs w:val="22"/>
        </w:rPr>
        <w:t>generale</w:t>
      </w:r>
      <w:proofErr w:type="spellEnd"/>
      <w:r w:rsidRPr="00C869B1">
        <w:rPr>
          <w:rFonts w:ascii="Arial" w:hAnsi="Arial" w:cs="Arial"/>
          <w:b/>
          <w:bCs/>
          <w:sz w:val="22"/>
          <w:szCs w:val="22"/>
        </w:rPr>
        <w:t>:</w:t>
      </w:r>
    </w:p>
    <w:p w14:paraId="30D4E175" w14:textId="1172E8E3" w:rsidR="00C91C47" w:rsidRPr="00C869B1" w:rsidRDefault="001C390B" w:rsidP="00C91C47">
      <w:pPr>
        <w:pStyle w:val="ListParagraph"/>
        <w:numPr>
          <w:ilvl w:val="0"/>
          <w:numId w:val="4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>
        <w:rPr>
          <w:rFonts w:ascii="Arial" w:hAnsi="Arial" w:cs="Arial"/>
          <w:sz w:val="22"/>
          <w:szCs w:val="22"/>
          <w:lang w:eastAsia="ro-RO"/>
        </w:rPr>
        <w:t xml:space="preserve">Candidatul </w:t>
      </w:r>
      <w:r w:rsidR="00C91C47" w:rsidRPr="00C869B1">
        <w:rPr>
          <w:rFonts w:ascii="Arial" w:hAnsi="Arial" w:cs="Arial"/>
          <w:sz w:val="22"/>
          <w:szCs w:val="22"/>
          <w:lang w:eastAsia="ro-RO"/>
        </w:rPr>
        <w:t>are vârsta minimă reglementată de prevederile legale;</w:t>
      </w:r>
    </w:p>
    <w:p w14:paraId="71DA0E8E" w14:textId="4A350452" w:rsidR="00C91C47" w:rsidRPr="00C869B1" w:rsidRDefault="001C390B" w:rsidP="00C91C47">
      <w:pPr>
        <w:pStyle w:val="ListParagraph"/>
        <w:numPr>
          <w:ilvl w:val="0"/>
          <w:numId w:val="4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>
        <w:rPr>
          <w:rFonts w:ascii="Arial" w:hAnsi="Arial" w:cs="Arial"/>
          <w:sz w:val="22"/>
          <w:szCs w:val="22"/>
          <w:lang w:eastAsia="ro-RO"/>
        </w:rPr>
        <w:t xml:space="preserve">Candidatul </w:t>
      </w:r>
      <w:r w:rsidR="00C91C47" w:rsidRPr="00C869B1">
        <w:rPr>
          <w:rFonts w:ascii="Arial" w:hAnsi="Arial" w:cs="Arial"/>
          <w:sz w:val="22"/>
          <w:szCs w:val="22"/>
          <w:lang w:eastAsia="ro-RO"/>
        </w:rPr>
        <w:t>are capacitate deplină de exercițiu;</w:t>
      </w:r>
    </w:p>
    <w:p w14:paraId="556D619C" w14:textId="71515485" w:rsidR="00C91C47" w:rsidRPr="00C869B1" w:rsidRDefault="001C390B" w:rsidP="00C91C47">
      <w:pPr>
        <w:pStyle w:val="ListParagraph"/>
        <w:numPr>
          <w:ilvl w:val="0"/>
          <w:numId w:val="4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ro-RO"/>
        </w:rPr>
        <w:t xml:space="preserve">Candidatul </w:t>
      </w:r>
      <w:bookmarkStart w:id="0" w:name="_GoBack"/>
      <w:bookmarkEnd w:id="0"/>
      <w:r w:rsidR="00C91C47" w:rsidRPr="00C869B1">
        <w:rPr>
          <w:rFonts w:ascii="Arial" w:hAnsi="Arial" w:cs="Arial"/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6046799B" w14:textId="77777777" w:rsidR="00C91C47" w:rsidRPr="00C869B1" w:rsidRDefault="00C91C47" w:rsidP="00C91C4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869B1">
        <w:rPr>
          <w:rFonts w:ascii="Arial" w:hAnsi="Arial" w:cs="Arial"/>
          <w:b/>
          <w:bCs/>
          <w:sz w:val="22"/>
          <w:szCs w:val="22"/>
        </w:rPr>
        <w:t xml:space="preserve">2. </w:t>
      </w:r>
      <w:proofErr w:type="spellStart"/>
      <w:r w:rsidRPr="00C869B1">
        <w:rPr>
          <w:rFonts w:ascii="Arial" w:hAnsi="Arial" w:cs="Arial"/>
          <w:b/>
          <w:bCs/>
          <w:sz w:val="22"/>
          <w:szCs w:val="22"/>
        </w:rPr>
        <w:t>Condiţii</w:t>
      </w:r>
      <w:proofErr w:type="spellEnd"/>
      <w:r w:rsidRPr="00C869B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869B1">
        <w:rPr>
          <w:rFonts w:ascii="Arial" w:hAnsi="Arial" w:cs="Arial"/>
          <w:b/>
          <w:bCs/>
          <w:sz w:val="22"/>
          <w:szCs w:val="22"/>
        </w:rPr>
        <w:t>specifice</w:t>
      </w:r>
      <w:proofErr w:type="spellEnd"/>
      <w:r w:rsidRPr="00C869B1">
        <w:rPr>
          <w:rFonts w:ascii="Arial" w:hAnsi="Arial" w:cs="Arial"/>
          <w:b/>
          <w:bCs/>
          <w:sz w:val="22"/>
          <w:szCs w:val="22"/>
        </w:rPr>
        <w:t>:</w:t>
      </w:r>
    </w:p>
    <w:p w14:paraId="0AB42AA5" w14:textId="77777777" w:rsidR="00C91C47" w:rsidRPr="00C869B1" w:rsidRDefault="00C91C47" w:rsidP="00C91C4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b/>
          <w:sz w:val="22"/>
          <w:szCs w:val="22"/>
          <w:lang w:eastAsia="ro-RO"/>
        </w:rPr>
        <w:t>nivelul studiilor:</w:t>
      </w:r>
      <w:r w:rsidRPr="00C869B1">
        <w:rPr>
          <w:rFonts w:ascii="Arial" w:hAnsi="Arial" w:cs="Arial"/>
          <w:sz w:val="22"/>
          <w:szCs w:val="22"/>
          <w:lang w:eastAsia="ro-RO"/>
        </w:rPr>
        <w:t>absolvent al ciclulurilor de licență și masterat; înmatriculat la un program de doctorat</w:t>
      </w:r>
    </w:p>
    <w:p w14:paraId="3CD4AEAB" w14:textId="77777777" w:rsidR="00C91C47" w:rsidRPr="00C869B1" w:rsidRDefault="00C91C47" w:rsidP="00C91C4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b/>
          <w:sz w:val="22"/>
          <w:szCs w:val="22"/>
          <w:lang w:eastAsia="ro-RO"/>
        </w:rPr>
        <w:t>domeniul studiilor:</w:t>
      </w:r>
      <w:r w:rsidRPr="00C869B1">
        <w:rPr>
          <w:rFonts w:ascii="Arial" w:hAnsi="Arial" w:cs="Arial"/>
          <w:sz w:val="22"/>
          <w:szCs w:val="22"/>
          <w:lang w:eastAsia="ro-RO"/>
        </w:rPr>
        <w:t xml:space="preserve"> Studii universitare de licență și de masterat absolvite în domeniul economie sau științe sociale -</w:t>
      </w:r>
    </w:p>
    <w:p w14:paraId="463DAED6" w14:textId="77777777" w:rsidR="00C91C47" w:rsidRPr="00C869B1" w:rsidRDefault="00C91C47" w:rsidP="00C91C47">
      <w:pPr>
        <w:pStyle w:val="ListParagraph"/>
        <w:numPr>
          <w:ilvl w:val="0"/>
          <w:numId w:val="3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b/>
          <w:sz w:val="22"/>
          <w:szCs w:val="22"/>
          <w:lang w:eastAsia="ro-RO"/>
        </w:rPr>
        <w:t>vechime</w:t>
      </w:r>
      <w:r w:rsidRPr="00C869B1">
        <w:rPr>
          <w:rFonts w:ascii="Arial" w:hAnsi="Arial" w:cs="Arial"/>
          <w:sz w:val="22"/>
          <w:szCs w:val="22"/>
          <w:lang w:eastAsia="ro-RO"/>
        </w:rPr>
        <w:t>: fără condiții de vechime</w:t>
      </w:r>
    </w:p>
    <w:p w14:paraId="476923FB" w14:textId="77777777" w:rsidR="00C91C47" w:rsidRPr="00C869B1" w:rsidRDefault="00C91C47" w:rsidP="00C91C47">
      <w:pPr>
        <w:pStyle w:val="ListParagraph"/>
        <w:numPr>
          <w:ilvl w:val="0"/>
          <w:numId w:val="3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 xml:space="preserve">alte condiții specifice (cunoaşterea unei limbi străine, cunoştinţe operare PC, carnet conducere, alte abilităţi şi deprinderi, etc.): </w:t>
      </w:r>
    </w:p>
    <w:p w14:paraId="27961EAA" w14:textId="77777777" w:rsidR="00C91C47" w:rsidRPr="00C869B1" w:rsidRDefault="00C91C47" w:rsidP="00C91C47">
      <w:pPr>
        <w:pStyle w:val="ListParagraph"/>
        <w:numPr>
          <w:ilvl w:val="0"/>
          <w:numId w:val="9"/>
        </w:numPr>
        <w:spacing w:after="120" w:line="276" w:lineRule="auto"/>
        <w:ind w:left="426" w:firstLine="2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Doctorand în economie sau științe sociale</w:t>
      </w:r>
    </w:p>
    <w:p w14:paraId="4523285D" w14:textId="77777777" w:rsidR="00C91C47" w:rsidRPr="00C869B1" w:rsidRDefault="00C91C47" w:rsidP="00C91C47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 xml:space="preserve">Experiență în implementarea unui proiect de cercetare științifică obținut prin competiție națională/ internațională </w:t>
      </w:r>
    </w:p>
    <w:p w14:paraId="70D051FF" w14:textId="77777777" w:rsidR="00C91C47" w:rsidRPr="00C869B1" w:rsidRDefault="00C91C47" w:rsidP="00C91C47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Constituie un avantaj: (i) înscrierea la un program doctoral în domeniul Cibernetică și Statistică Economică și (ii) tematica de doctorat în zona demografiei.</w:t>
      </w:r>
    </w:p>
    <w:p w14:paraId="02E69827" w14:textId="77777777" w:rsidR="00C91C47" w:rsidRPr="00C869B1" w:rsidRDefault="00C91C47" w:rsidP="00C91C47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C869B1">
        <w:rPr>
          <w:rFonts w:ascii="Arial" w:hAnsi="Arial" w:cs="Arial"/>
          <w:b/>
          <w:sz w:val="22"/>
          <w:szCs w:val="22"/>
          <w:lang w:eastAsia="ro-RO"/>
        </w:rPr>
        <w:t>3. Atribuții post:</w:t>
      </w:r>
    </w:p>
    <w:p w14:paraId="6367D506" w14:textId="77777777" w:rsidR="00C91C47" w:rsidRPr="00C869B1" w:rsidRDefault="00C91C47" w:rsidP="00C91C47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C869B1">
        <w:rPr>
          <w:rFonts w:ascii="Arial" w:hAnsi="Arial" w:cs="Arial"/>
          <w:b/>
          <w:sz w:val="22"/>
          <w:szCs w:val="22"/>
          <w:lang w:val="it-IT"/>
        </w:rPr>
        <w:lastRenderedPageBreak/>
        <w:t>Postul - Cercetător doctorand</w:t>
      </w:r>
      <w:r w:rsidRPr="00C869B1">
        <w:rPr>
          <w:rFonts w:ascii="Arial" w:hAnsi="Arial" w:cs="Arial"/>
          <w:b/>
          <w:sz w:val="22"/>
          <w:szCs w:val="22"/>
          <w:lang w:val="it-IT"/>
        </w:rPr>
        <w:cr/>
      </w:r>
    </w:p>
    <w:p w14:paraId="2164449D" w14:textId="77777777" w:rsidR="00C91C47" w:rsidRPr="00C869B1" w:rsidRDefault="00C91C47" w:rsidP="00C91C47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869B1">
        <w:rPr>
          <w:rFonts w:ascii="Arial" w:hAnsi="Arial" w:cs="Arial"/>
          <w:sz w:val="22"/>
          <w:szCs w:val="22"/>
        </w:rPr>
        <w:t>Studiul literaturii de specialitate</w:t>
      </w:r>
    </w:p>
    <w:p w14:paraId="1EA90810" w14:textId="77777777" w:rsidR="00C91C47" w:rsidRPr="00C869B1" w:rsidRDefault="00C91C47" w:rsidP="00C91C47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869B1">
        <w:rPr>
          <w:rFonts w:ascii="Arial" w:hAnsi="Arial" w:cs="Arial"/>
          <w:sz w:val="22"/>
          <w:szCs w:val="22"/>
        </w:rPr>
        <w:t>Colectare informații statistice relevante</w:t>
      </w:r>
    </w:p>
    <w:p w14:paraId="55A71D29" w14:textId="77777777" w:rsidR="00C91C47" w:rsidRPr="00C869B1" w:rsidRDefault="00C91C47" w:rsidP="00C91C47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869B1">
        <w:rPr>
          <w:rFonts w:ascii="Arial" w:hAnsi="Arial" w:cs="Arial"/>
          <w:sz w:val="22"/>
          <w:szCs w:val="22"/>
        </w:rPr>
        <w:t>Analiza și modelarea datelor</w:t>
      </w:r>
    </w:p>
    <w:p w14:paraId="07169573" w14:textId="77777777" w:rsidR="00C91C47" w:rsidRPr="00C869B1" w:rsidRDefault="00C91C47" w:rsidP="00C91C47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869B1">
        <w:rPr>
          <w:rFonts w:ascii="Arial" w:hAnsi="Arial" w:cs="Arial"/>
          <w:sz w:val="22"/>
          <w:szCs w:val="22"/>
        </w:rPr>
        <w:t>Elaborare publicații academice</w:t>
      </w:r>
    </w:p>
    <w:p w14:paraId="0870114E" w14:textId="77777777" w:rsidR="00C91C47" w:rsidRPr="00C869B1" w:rsidRDefault="00C91C47" w:rsidP="00C91C47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869B1">
        <w:rPr>
          <w:rFonts w:ascii="Arial" w:hAnsi="Arial" w:cs="Arial"/>
          <w:sz w:val="22"/>
          <w:szCs w:val="22"/>
        </w:rPr>
        <w:t>Participare la manifestări academice în țară sau străinătate</w:t>
      </w:r>
    </w:p>
    <w:p w14:paraId="4E549D79" w14:textId="77777777" w:rsidR="00C91C47" w:rsidRPr="00C869B1" w:rsidRDefault="00C91C47" w:rsidP="00C91C47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C869B1">
        <w:rPr>
          <w:rFonts w:ascii="Arial" w:hAnsi="Arial" w:cs="Arial"/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14:paraId="1F2A1761" w14:textId="77777777" w:rsidR="00C91C47" w:rsidRPr="00C869B1" w:rsidRDefault="00C91C47" w:rsidP="00C91C47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14:paraId="2CCFB7B6" w14:textId="77777777" w:rsidR="00C91C47" w:rsidRPr="00C869B1" w:rsidRDefault="00C91C47" w:rsidP="00C91C47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fr-FR" w:eastAsia="ro-RO"/>
        </w:rPr>
      </w:pPr>
      <w:proofErr w:type="spellStart"/>
      <w:proofErr w:type="gramStart"/>
      <w:r w:rsidRPr="00C869B1">
        <w:rPr>
          <w:rFonts w:ascii="Arial" w:hAnsi="Arial" w:cs="Arial"/>
          <w:b/>
          <w:sz w:val="22"/>
          <w:szCs w:val="22"/>
          <w:lang w:val="fr-FR" w:eastAsia="ro-RO"/>
        </w:rPr>
        <w:t>B.</w:t>
      </w:r>
      <w:r w:rsidRPr="00C869B1">
        <w:rPr>
          <w:rFonts w:ascii="Arial" w:hAnsi="Arial" w:cs="Arial"/>
          <w:b/>
          <w:sz w:val="22"/>
          <w:szCs w:val="22"/>
          <w:u w:val="single"/>
          <w:lang w:val="fr-FR" w:eastAsia="ro-RO"/>
        </w:rPr>
        <w:t>Concursul</w:t>
      </w:r>
      <w:proofErr w:type="spellEnd"/>
      <w:proofErr w:type="gramEnd"/>
      <w:r w:rsidRPr="00C869B1">
        <w:rPr>
          <w:rFonts w:ascii="Arial" w:hAnsi="Arial" w:cs="Arial"/>
          <w:b/>
          <w:sz w:val="22"/>
          <w:szCs w:val="22"/>
          <w:u w:val="single"/>
          <w:lang w:val="fr-FR" w:eastAsia="ro-RO"/>
        </w:rPr>
        <w:t xml:space="preserve"> va </w:t>
      </w:r>
      <w:proofErr w:type="spellStart"/>
      <w:r w:rsidRPr="00C869B1">
        <w:rPr>
          <w:rFonts w:ascii="Arial" w:hAnsi="Arial" w:cs="Arial"/>
          <w:b/>
          <w:sz w:val="22"/>
          <w:szCs w:val="22"/>
          <w:u w:val="single"/>
          <w:lang w:val="fr-FR" w:eastAsia="ro-RO"/>
        </w:rPr>
        <w:t>consta</w:t>
      </w:r>
      <w:proofErr w:type="spellEnd"/>
      <w:r w:rsidRPr="00C869B1">
        <w:rPr>
          <w:rFonts w:ascii="Arial" w:hAnsi="Arial" w:cs="Arial"/>
          <w:b/>
          <w:sz w:val="22"/>
          <w:szCs w:val="22"/>
          <w:u w:val="single"/>
          <w:lang w:val="fr-FR" w:eastAsia="ro-RO"/>
        </w:rPr>
        <w:t xml:space="preserve"> </w:t>
      </w:r>
      <w:proofErr w:type="spellStart"/>
      <w:r w:rsidRPr="00C869B1">
        <w:rPr>
          <w:rFonts w:ascii="Arial" w:hAnsi="Arial" w:cs="Arial"/>
          <w:b/>
          <w:sz w:val="22"/>
          <w:szCs w:val="22"/>
          <w:u w:val="single"/>
          <w:lang w:val="fr-FR" w:eastAsia="ro-RO"/>
        </w:rPr>
        <w:t>în</w:t>
      </w:r>
      <w:proofErr w:type="spellEnd"/>
      <w:r w:rsidRPr="00C869B1">
        <w:rPr>
          <w:rFonts w:ascii="Arial" w:hAnsi="Arial" w:cs="Arial"/>
          <w:b/>
          <w:sz w:val="22"/>
          <w:szCs w:val="22"/>
          <w:u w:val="single"/>
          <w:lang w:val="fr-FR" w:eastAsia="ro-RO"/>
        </w:rPr>
        <w:t>:</w:t>
      </w:r>
    </w:p>
    <w:p w14:paraId="37C781EE" w14:textId="77777777" w:rsidR="00C91C47" w:rsidRPr="00C869B1" w:rsidRDefault="00C91C47" w:rsidP="00C91C47">
      <w:pPr>
        <w:spacing w:after="120"/>
        <w:jc w:val="both"/>
        <w:rPr>
          <w:rFonts w:ascii="Arial" w:hAnsi="Arial" w:cs="Arial"/>
          <w:b/>
          <w:sz w:val="22"/>
          <w:szCs w:val="22"/>
          <w:lang w:val="fr-FR" w:eastAsia="ro-RO"/>
        </w:rPr>
      </w:pPr>
    </w:p>
    <w:p w14:paraId="7BD065DE" w14:textId="77777777" w:rsidR="00C91C47" w:rsidRPr="00C869B1" w:rsidRDefault="00C91C47" w:rsidP="00C91C47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b/>
          <w:sz w:val="22"/>
          <w:szCs w:val="22"/>
          <w:lang w:eastAsia="ro-RO"/>
        </w:rPr>
        <w:t>Evaluarea dosarelor de selecție</w:t>
      </w:r>
    </w:p>
    <w:p w14:paraId="04E0F0C2" w14:textId="77777777" w:rsidR="00C91C47" w:rsidRPr="00C869B1" w:rsidRDefault="00C91C47" w:rsidP="00C91C47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C869B1">
        <w:rPr>
          <w:rFonts w:ascii="Arial" w:hAnsi="Arial" w:cs="Arial"/>
          <w:b/>
          <w:sz w:val="22"/>
          <w:szCs w:val="22"/>
        </w:rPr>
        <w:t>Interviu</w:t>
      </w:r>
      <w:r w:rsidRPr="00C869B1">
        <w:rPr>
          <w:rFonts w:ascii="Arial" w:hAnsi="Arial" w:cs="Arial"/>
          <w:sz w:val="22"/>
          <w:szCs w:val="22"/>
        </w:rPr>
        <w:t xml:space="preserve">: </w:t>
      </w:r>
      <w:r w:rsidRPr="00C869B1">
        <w:rPr>
          <w:rFonts w:ascii="Arial" w:hAnsi="Arial" w:cs="Arial"/>
          <w:b/>
          <w:sz w:val="22"/>
          <w:szCs w:val="22"/>
          <w:lang w:eastAsia="ro-RO"/>
        </w:rPr>
        <w:t xml:space="preserve">interviu de specialitate </w:t>
      </w:r>
      <w:r w:rsidRPr="00C869B1">
        <w:rPr>
          <w:rFonts w:ascii="Arial" w:hAnsi="Arial" w:cs="Arial"/>
          <w:sz w:val="22"/>
          <w:szCs w:val="22"/>
        </w:rPr>
        <w:t xml:space="preserve">se va desfăşura </w:t>
      </w:r>
      <w:r w:rsidRPr="00C869B1">
        <w:rPr>
          <w:rFonts w:ascii="Arial" w:hAnsi="Arial" w:cs="Arial"/>
          <w:b/>
          <w:sz w:val="22"/>
          <w:szCs w:val="22"/>
        </w:rPr>
        <w:t>în data de 17.05.2022, începând cu ora 10:00</w:t>
      </w:r>
      <w:r w:rsidRPr="00C869B1">
        <w:rPr>
          <w:rFonts w:ascii="Arial" w:hAnsi="Arial" w:cs="Arial"/>
          <w:sz w:val="22"/>
          <w:szCs w:val="22"/>
        </w:rPr>
        <w:t xml:space="preserve"> Accesul la concurs se va face în baza cărţii de identitate în original.  </w:t>
      </w:r>
    </w:p>
    <w:p w14:paraId="448106BC" w14:textId="77777777" w:rsidR="00C91C47" w:rsidRPr="00C869B1" w:rsidRDefault="00C91C47" w:rsidP="00C91C47">
      <w:pPr>
        <w:pStyle w:val="ListParagraph"/>
        <w:spacing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24EC4658" w14:textId="77777777" w:rsidR="00C91C47" w:rsidRPr="00C869B1" w:rsidRDefault="00C91C47" w:rsidP="00C91C47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Probele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sunt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eliminatorii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punctajul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minim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obţinut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fiecare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probă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fiind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 de 50 de </w:t>
      </w: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puncte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>.</w:t>
      </w:r>
    </w:p>
    <w:p w14:paraId="175374F7" w14:textId="77777777" w:rsidR="00C91C47" w:rsidRPr="00C869B1" w:rsidRDefault="00C91C47" w:rsidP="00C91C47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77BAD6C8" w14:textId="77777777" w:rsidR="00C91C47" w:rsidRPr="00C869B1" w:rsidRDefault="00C91C47" w:rsidP="00C91C47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C869B1">
        <w:rPr>
          <w:rFonts w:ascii="Arial" w:hAnsi="Arial" w:cs="Arial"/>
          <w:b/>
          <w:sz w:val="22"/>
          <w:szCs w:val="22"/>
          <w:lang w:val="ro-RO"/>
        </w:rPr>
        <w:t>C.</w:t>
      </w:r>
      <w:r w:rsidRPr="00C869B1">
        <w:rPr>
          <w:rFonts w:ascii="Arial" w:hAnsi="Arial" w:cs="Arial"/>
          <w:b/>
          <w:sz w:val="22"/>
          <w:szCs w:val="22"/>
          <w:u w:val="single"/>
          <w:lang w:val="ro-RO"/>
        </w:rPr>
        <w:t>Tematica și bibliografia</w:t>
      </w:r>
    </w:p>
    <w:p w14:paraId="55CEB98E" w14:textId="77777777" w:rsidR="00C91C47" w:rsidRPr="00C869B1" w:rsidRDefault="00C91C47" w:rsidP="00C91C47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b/>
          <w:sz w:val="22"/>
          <w:szCs w:val="22"/>
          <w:lang w:eastAsia="ro-RO"/>
        </w:rPr>
        <w:t>Tematica:</w:t>
      </w:r>
    </w:p>
    <w:p w14:paraId="76B16303" w14:textId="77777777" w:rsidR="00C91C47" w:rsidRPr="00C869B1" w:rsidRDefault="00C91C47" w:rsidP="00C91C47">
      <w:pPr>
        <w:pStyle w:val="ListParagraph"/>
        <w:spacing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1. Studii de caz cu metode specifice econofizicii pe seturi de date despre România</w:t>
      </w:r>
    </w:p>
    <w:p w14:paraId="0E304F8C" w14:textId="77777777" w:rsidR="00C91C47" w:rsidRPr="00C869B1" w:rsidRDefault="00C91C47" w:rsidP="00C91C47">
      <w:pPr>
        <w:pStyle w:val="ListParagraph"/>
        <w:spacing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2. Utilizarea funcțiilor de tip putere pentru explicarea fenomenelor socio-economice (Pareto, Zipf)</w:t>
      </w:r>
    </w:p>
    <w:p w14:paraId="6E685F3C" w14:textId="77777777" w:rsidR="00C91C47" w:rsidRPr="00C869B1" w:rsidRDefault="00C91C47" w:rsidP="00C91C47">
      <w:pPr>
        <w:pStyle w:val="ListParagraph"/>
        <w:spacing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3. Legea lui Benford și utilizarea ei pentru detectarea fraudei</w:t>
      </w:r>
    </w:p>
    <w:p w14:paraId="351A7589" w14:textId="77777777" w:rsidR="00C91C47" w:rsidRPr="00C869B1" w:rsidRDefault="00C91C47" w:rsidP="00C91C47">
      <w:pPr>
        <w:pStyle w:val="ListParagraph"/>
        <w:spacing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4. Legea lui Zipf în analiza distribuției populației localităților urbane și rurale</w:t>
      </w:r>
    </w:p>
    <w:p w14:paraId="531BE29C" w14:textId="77777777" w:rsidR="00C91C47" w:rsidRPr="00C869B1" w:rsidRDefault="00C91C47" w:rsidP="00C91C47">
      <w:pPr>
        <w:pStyle w:val="ListParagraph"/>
        <w:spacing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5. Teste statistice utilizate în verificarea distribuției Benford (Hi pătrat, Kolmogorov-Smirnov, Kuiper)</w:t>
      </w:r>
    </w:p>
    <w:p w14:paraId="6FD14C57" w14:textId="77777777" w:rsidR="00C91C47" w:rsidRPr="00C869B1" w:rsidRDefault="00C91C47" w:rsidP="00C91C47">
      <w:pPr>
        <w:pStyle w:val="ListParagraph"/>
        <w:spacing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6. Legea lui Zipf și implicații ale acesteia în lingvistică (cu aplicație pe procesul de evaluare colegială a publicațiilor academice)</w:t>
      </w:r>
    </w:p>
    <w:p w14:paraId="4B6AA55C" w14:textId="77777777" w:rsidR="00C91C47" w:rsidRPr="00C869B1" w:rsidRDefault="00C91C47" w:rsidP="00C91C47">
      <w:pPr>
        <w:pStyle w:val="ListParagraph"/>
        <w:spacing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7. Legi de repartiție speciale utilizate în analiza economică: Mandelbrot</w:t>
      </w:r>
    </w:p>
    <w:p w14:paraId="555688B9" w14:textId="77777777" w:rsidR="00C91C47" w:rsidRPr="00C869B1" w:rsidRDefault="00C91C47" w:rsidP="00C91C47">
      <w:pPr>
        <w:pStyle w:val="ListParagraph"/>
        <w:spacing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8. Legi de repartiție speciale utilizate în analiza economică: Lavalette</w:t>
      </w:r>
    </w:p>
    <w:p w14:paraId="73C7F3ED" w14:textId="77777777" w:rsidR="00C91C47" w:rsidRPr="00C869B1" w:rsidRDefault="00C91C47" w:rsidP="00C91C47">
      <w:pPr>
        <w:pStyle w:val="ListParagraph"/>
        <w:spacing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9. Legea lui Gompertz și utilizarea ei în analiza indicatorilor de fertilitate</w:t>
      </w:r>
    </w:p>
    <w:p w14:paraId="58E5B951" w14:textId="77777777" w:rsidR="00C91C47" w:rsidRPr="00C869B1" w:rsidRDefault="00C91C47" w:rsidP="00C91C47">
      <w:pPr>
        <w:pStyle w:val="ListParagraph"/>
        <w:spacing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10. Metode de estimare a DALY și HALE</w:t>
      </w:r>
    </w:p>
    <w:p w14:paraId="000339C3" w14:textId="77777777" w:rsidR="00C91C47" w:rsidRPr="00C869B1" w:rsidRDefault="00C91C47" w:rsidP="00C91C47">
      <w:pPr>
        <w:pStyle w:val="ListParagraph"/>
        <w:spacing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11. Estimarea pierderii de productivitate/PIB prin decesul înainte de vârsta de pensionare</w:t>
      </w:r>
    </w:p>
    <w:p w14:paraId="16CB9F72" w14:textId="77777777" w:rsidR="00C91C47" w:rsidRPr="00C869B1" w:rsidRDefault="00C91C47" w:rsidP="00C91C47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b/>
          <w:sz w:val="22"/>
          <w:szCs w:val="22"/>
        </w:rPr>
        <w:t>Bibliografie:</w:t>
      </w:r>
    </w:p>
    <w:p w14:paraId="1CB09556" w14:textId="77777777" w:rsidR="00C91C47" w:rsidRPr="00C869B1" w:rsidRDefault="00C91C47" w:rsidP="00C91C47">
      <w:pPr>
        <w:pStyle w:val="ListParagrap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1.</w:t>
      </w:r>
      <w:r w:rsidRPr="00C869B1">
        <w:rPr>
          <w:rFonts w:ascii="Arial" w:hAnsi="Arial" w:cs="Arial"/>
          <w:sz w:val="22"/>
          <w:szCs w:val="22"/>
          <w:lang w:eastAsia="ro-RO"/>
        </w:rPr>
        <w:tab/>
        <w:t>Andrei, T.; Oancea, B.; Richmond, P.; Dhesi, G.; Herteliu, C. Decomposition of the Inequality of Income Distribution by Income Types—Application for Romania. Entropy 2017, 19(9), 430.</w:t>
      </w:r>
    </w:p>
    <w:p w14:paraId="3D5DB908" w14:textId="77777777" w:rsidR="00C91C47" w:rsidRPr="00C869B1" w:rsidRDefault="00C91C47" w:rsidP="00C91C47">
      <w:pPr>
        <w:pStyle w:val="ListParagrap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2.</w:t>
      </w:r>
      <w:r w:rsidRPr="00C869B1">
        <w:rPr>
          <w:rFonts w:ascii="Arial" w:hAnsi="Arial" w:cs="Arial"/>
          <w:sz w:val="22"/>
          <w:szCs w:val="22"/>
          <w:lang w:eastAsia="ro-RO"/>
        </w:rPr>
        <w:tab/>
        <w:t>Ausloos, M.; Herteliu, C.; Ileanu, B.-V. Breakdown of Benford's Law for Birth Data. Physica A 2015, 419, 736–745.</w:t>
      </w:r>
    </w:p>
    <w:p w14:paraId="4F902D40" w14:textId="77777777" w:rsidR="00C91C47" w:rsidRPr="00C869B1" w:rsidRDefault="00C91C47" w:rsidP="00C91C47">
      <w:pPr>
        <w:pStyle w:val="ListParagrap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3.</w:t>
      </w:r>
      <w:r w:rsidRPr="00C869B1">
        <w:rPr>
          <w:rFonts w:ascii="Arial" w:hAnsi="Arial" w:cs="Arial"/>
          <w:sz w:val="22"/>
          <w:szCs w:val="22"/>
          <w:lang w:eastAsia="ro-RO"/>
        </w:rPr>
        <w:tab/>
        <w:t>Castellano, R.; Cerqueti, R. A theory of misperception in a stochastic dominance framework and its application to structured financial products. IMA Journal of Management Mathematics 2016, DOI: 10.1093/imaman/dpw007</w:t>
      </w:r>
    </w:p>
    <w:p w14:paraId="6924E164" w14:textId="77777777" w:rsidR="00C91C47" w:rsidRPr="00C869B1" w:rsidRDefault="00C91C47" w:rsidP="00C91C47">
      <w:pPr>
        <w:pStyle w:val="ListParagrap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lastRenderedPageBreak/>
        <w:t>4.</w:t>
      </w:r>
      <w:r w:rsidRPr="00C869B1">
        <w:rPr>
          <w:rFonts w:ascii="Arial" w:hAnsi="Arial" w:cs="Arial"/>
          <w:sz w:val="22"/>
          <w:szCs w:val="22"/>
          <w:lang w:eastAsia="ro-RO"/>
        </w:rPr>
        <w:tab/>
        <w:t>Clippe, P.; Ausloos, M. Benford's law and Theil transform of financial data. Physica A  391, 2012, 6556-6567.</w:t>
      </w:r>
    </w:p>
    <w:p w14:paraId="46E79DCF" w14:textId="77777777" w:rsidR="00C91C47" w:rsidRPr="00C869B1" w:rsidRDefault="00C91C47" w:rsidP="00C91C47">
      <w:pPr>
        <w:pStyle w:val="ListParagrap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5.</w:t>
      </w:r>
      <w:r w:rsidRPr="00C869B1">
        <w:rPr>
          <w:rFonts w:ascii="Arial" w:hAnsi="Arial" w:cs="Arial"/>
          <w:sz w:val="22"/>
          <w:szCs w:val="22"/>
          <w:lang w:eastAsia="ro-RO"/>
        </w:rPr>
        <w:tab/>
        <w:t>Deleanu, I. S. Do countries consistently engage in misinforming the international community about their efforts to combat money laundering? Evidence using Benford’s law. PloS one, 12(1), 2017, e0169632.</w:t>
      </w:r>
    </w:p>
    <w:p w14:paraId="3E9DD7EE" w14:textId="77777777" w:rsidR="00C91C47" w:rsidRPr="00C869B1" w:rsidRDefault="00C91C47" w:rsidP="00C91C47">
      <w:pPr>
        <w:pStyle w:val="ListParagrap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6.</w:t>
      </w:r>
      <w:r w:rsidRPr="00C869B1">
        <w:rPr>
          <w:rFonts w:ascii="Arial" w:hAnsi="Arial" w:cs="Arial"/>
          <w:sz w:val="22"/>
          <w:szCs w:val="22"/>
          <w:lang w:eastAsia="ro-RO"/>
        </w:rPr>
        <w:tab/>
        <w:t>Dragotă, V. When Making Bad Decisions Becomes Habit: Modelling The Duration Of Making Systematically Bad Decisions. Economic Computation and Economic Cybernetics Studies and Research  50(1), 2016, 123-140.</w:t>
      </w:r>
    </w:p>
    <w:p w14:paraId="4871951C" w14:textId="77777777" w:rsidR="00C91C47" w:rsidRPr="00C869B1" w:rsidRDefault="00C91C47" w:rsidP="00C91C47">
      <w:pPr>
        <w:pStyle w:val="ListParagrap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7.</w:t>
      </w:r>
      <w:r w:rsidRPr="00C869B1">
        <w:rPr>
          <w:rFonts w:ascii="Arial" w:hAnsi="Arial" w:cs="Arial"/>
          <w:sz w:val="22"/>
          <w:szCs w:val="22"/>
          <w:lang w:eastAsia="ro-RO"/>
        </w:rPr>
        <w:tab/>
        <w:t>Galam, S. The invisible hand and the rational agent are behind bubbles and crashes. Chaos, Solitons &amp; Fractals  88, 2016,209-217.</w:t>
      </w:r>
    </w:p>
    <w:p w14:paraId="4872303C" w14:textId="77777777" w:rsidR="00C91C47" w:rsidRPr="00C869B1" w:rsidRDefault="00C91C47" w:rsidP="00C91C47">
      <w:pPr>
        <w:pStyle w:val="ListParagrap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8.</w:t>
      </w:r>
      <w:r w:rsidRPr="00C869B1">
        <w:rPr>
          <w:rFonts w:ascii="Arial" w:hAnsi="Arial" w:cs="Arial"/>
          <w:sz w:val="22"/>
          <w:szCs w:val="22"/>
          <w:lang w:eastAsia="ro-RO"/>
        </w:rPr>
        <w:tab/>
        <w:t>Gligor, M.; Ausloos, M. Cluster structure of EU-15 countries derived from the correlation matrix analysis of macroeconomic index fluctuations. European Physical Journal B  57, 2007, 139-146.</w:t>
      </w:r>
    </w:p>
    <w:p w14:paraId="5FB13833" w14:textId="77777777" w:rsidR="00C91C47" w:rsidRPr="00C869B1" w:rsidRDefault="00C91C47" w:rsidP="00C91C47">
      <w:pPr>
        <w:pStyle w:val="ListParagrap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9.</w:t>
      </w:r>
      <w:r w:rsidRPr="00C869B1">
        <w:rPr>
          <w:rFonts w:ascii="Arial" w:hAnsi="Arial" w:cs="Arial"/>
          <w:sz w:val="22"/>
          <w:szCs w:val="22"/>
          <w:lang w:eastAsia="ro-RO"/>
        </w:rPr>
        <w:tab/>
        <w:t>Herteliu, C.; Ileanu, B. V.; Ausloos, M.; Rotundo, G. Effect of religious rules on time of conception in Romania from 1905 to 2001. Human Reproduction  30(9), 2015, 2202-2214.</w:t>
      </w:r>
    </w:p>
    <w:p w14:paraId="2CC5E488" w14:textId="77777777" w:rsidR="00C91C47" w:rsidRPr="00C869B1" w:rsidRDefault="00C91C47" w:rsidP="00C91C47">
      <w:pPr>
        <w:pStyle w:val="ListParagrap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10.</w:t>
      </w:r>
      <w:r w:rsidRPr="00C869B1">
        <w:rPr>
          <w:rFonts w:ascii="Arial" w:hAnsi="Arial" w:cs="Arial"/>
          <w:sz w:val="22"/>
          <w:szCs w:val="22"/>
          <w:lang w:eastAsia="ro-RO"/>
        </w:rPr>
        <w:tab/>
        <w:t>Iburg, K. M. et al. Global, regional, and national disability-adjusted life-years (DALYs) for 333 diseases and injuries and healthy life expectancy (HALE) for 195 countries and territories, 1990–2016: a systematic analysis for the Global Burden of Disease Study Lancet, 390(10100), 2017. 1260-1344.</w:t>
      </w:r>
    </w:p>
    <w:p w14:paraId="3EDCED61" w14:textId="77777777" w:rsidR="00C91C47" w:rsidRPr="00C869B1" w:rsidRDefault="00C91C47" w:rsidP="00C91C47">
      <w:pPr>
        <w:pStyle w:val="ListParagrap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11.</w:t>
      </w:r>
      <w:r w:rsidRPr="00C869B1">
        <w:rPr>
          <w:rFonts w:ascii="Arial" w:hAnsi="Arial" w:cs="Arial"/>
          <w:sz w:val="22"/>
          <w:szCs w:val="22"/>
          <w:lang w:eastAsia="ro-RO"/>
        </w:rPr>
        <w:tab/>
        <w:t>Negrea, B. A statistical measure of financial crises magnitude. Physica A  397, 2014, 54-75.</w:t>
      </w:r>
    </w:p>
    <w:p w14:paraId="3C8B7004" w14:textId="77777777" w:rsidR="00C91C47" w:rsidRPr="00C869B1" w:rsidRDefault="00C91C47" w:rsidP="00C91C47">
      <w:pPr>
        <w:pStyle w:val="ListParagrap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12.</w:t>
      </w:r>
      <w:r w:rsidRPr="00C869B1">
        <w:rPr>
          <w:rFonts w:ascii="Arial" w:hAnsi="Arial" w:cs="Arial"/>
          <w:sz w:val="22"/>
          <w:szCs w:val="22"/>
          <w:lang w:eastAsia="ro-RO"/>
        </w:rPr>
        <w:tab/>
        <w:t>Newcomb, S. Note on the frequency of use of the different digits in natural numbers. American Journal of Mathematics, 4(1), 1881, 39-40.</w:t>
      </w:r>
    </w:p>
    <w:p w14:paraId="4C5511C2" w14:textId="77777777" w:rsidR="00C91C47" w:rsidRPr="00C869B1" w:rsidRDefault="00C91C47" w:rsidP="00C91C47">
      <w:pPr>
        <w:pStyle w:val="ListParagrap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13.</w:t>
      </w:r>
      <w:r w:rsidRPr="00C869B1">
        <w:rPr>
          <w:rFonts w:ascii="Arial" w:hAnsi="Arial" w:cs="Arial"/>
          <w:sz w:val="22"/>
          <w:szCs w:val="22"/>
          <w:lang w:eastAsia="ro-RO"/>
        </w:rPr>
        <w:tab/>
        <w:t>Nigrini, M. J. I've got your number. Journal of accountancy, 187(5), 1999, 79-83.</w:t>
      </w:r>
    </w:p>
    <w:p w14:paraId="7697242D" w14:textId="77777777" w:rsidR="00C91C47" w:rsidRPr="00C869B1" w:rsidRDefault="00C91C47" w:rsidP="00C91C47">
      <w:pPr>
        <w:pStyle w:val="ListParagrap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14.</w:t>
      </w:r>
      <w:r w:rsidRPr="00C869B1">
        <w:rPr>
          <w:rFonts w:ascii="Arial" w:hAnsi="Arial" w:cs="Arial"/>
          <w:sz w:val="22"/>
          <w:szCs w:val="22"/>
          <w:lang w:eastAsia="ro-RO"/>
        </w:rPr>
        <w:tab/>
        <w:t>Oancea, B.; Andrei, T.; Pirjol, D. Income inequality in Romania: The exponential-Pareto distribution. Physica A  469, 2017, 486-498.</w:t>
      </w:r>
    </w:p>
    <w:p w14:paraId="1F53D759" w14:textId="77777777" w:rsidR="00C91C47" w:rsidRPr="00C869B1" w:rsidRDefault="00C91C47" w:rsidP="00C91C47">
      <w:pPr>
        <w:pStyle w:val="ListParagrap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15.</w:t>
      </w:r>
      <w:r w:rsidRPr="00C869B1">
        <w:rPr>
          <w:rFonts w:ascii="Arial" w:hAnsi="Arial" w:cs="Arial"/>
          <w:sz w:val="22"/>
          <w:szCs w:val="22"/>
          <w:lang w:eastAsia="ro-RO"/>
        </w:rPr>
        <w:tab/>
        <w:t>Popescu, I. On a Zipf’s law extension to impact factors. Glottometrics  6, 2003, 83-93.</w:t>
      </w:r>
    </w:p>
    <w:p w14:paraId="6E7934B1" w14:textId="77777777" w:rsidR="00C91C47" w:rsidRPr="00C869B1" w:rsidRDefault="00C91C47" w:rsidP="00C91C47">
      <w:pPr>
        <w:pStyle w:val="ListParagrap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16.</w:t>
      </w:r>
      <w:r w:rsidRPr="00C869B1">
        <w:rPr>
          <w:rFonts w:ascii="Arial" w:hAnsi="Arial" w:cs="Arial"/>
          <w:sz w:val="22"/>
          <w:szCs w:val="22"/>
          <w:lang w:eastAsia="ro-RO"/>
        </w:rPr>
        <w:tab/>
        <w:t>Rotundo, G.; Ausloos, M.; Herteliu, C.; Ileanu, B. Hurst exponent of very long birth time series in XX century Romania. Social and religious aspects. Physica A  429, 2015, 109-117.</w:t>
      </w:r>
    </w:p>
    <w:p w14:paraId="3AE74F74" w14:textId="77777777" w:rsidR="00C91C47" w:rsidRPr="00C869B1" w:rsidRDefault="00C91C47" w:rsidP="00C91C47">
      <w:pPr>
        <w:pStyle w:val="ListParagrap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17.</w:t>
      </w:r>
      <w:r w:rsidRPr="00C869B1">
        <w:rPr>
          <w:rFonts w:ascii="Arial" w:hAnsi="Arial" w:cs="Arial"/>
          <w:sz w:val="22"/>
          <w:szCs w:val="22"/>
          <w:lang w:eastAsia="ro-RO"/>
        </w:rPr>
        <w:tab/>
        <w:t>Sándor, B.; Néda, Z. A spring–block analogy for the dynamics of stock indexes. Physica A 427, 2015, 122-131.</w:t>
      </w:r>
    </w:p>
    <w:p w14:paraId="56DFF75F" w14:textId="77777777" w:rsidR="00C91C47" w:rsidRPr="00C869B1" w:rsidRDefault="00C91C47" w:rsidP="00C91C47">
      <w:pPr>
        <w:pStyle w:val="ListParagrap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18.</w:t>
      </w:r>
      <w:r w:rsidRPr="00C869B1">
        <w:rPr>
          <w:rFonts w:ascii="Arial" w:hAnsi="Arial" w:cs="Arial"/>
          <w:sz w:val="22"/>
          <w:szCs w:val="22"/>
          <w:lang w:eastAsia="ro-RO"/>
        </w:rPr>
        <w:tab/>
        <w:t>Schmidheiny, K., &amp; Suedekum, J. The pan-European population distribution across consistently defined functional urban areas. Economics Letters, 133, 2015, 10-13.</w:t>
      </w:r>
    </w:p>
    <w:p w14:paraId="6921D65E" w14:textId="77777777" w:rsidR="00C91C47" w:rsidRPr="00C869B1" w:rsidRDefault="00C91C47" w:rsidP="00C91C47">
      <w:pPr>
        <w:pStyle w:val="ListParagrap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19.</w:t>
      </w:r>
      <w:r w:rsidRPr="00C869B1">
        <w:rPr>
          <w:rFonts w:ascii="Arial" w:hAnsi="Arial" w:cs="Arial"/>
          <w:sz w:val="22"/>
          <w:szCs w:val="22"/>
          <w:lang w:eastAsia="ro-RO"/>
        </w:rPr>
        <w:tab/>
        <w:t>Todea, A. Cross-correlations between volatility, volatility persistence and stock market integration: the case of emergent stock markets. Chaos, Solitons &amp; Fractals 87, 2016, 208-215.</w:t>
      </w:r>
    </w:p>
    <w:p w14:paraId="5229D2B4" w14:textId="77777777" w:rsidR="00C91C47" w:rsidRPr="00C869B1" w:rsidRDefault="00C91C47" w:rsidP="00C91C47">
      <w:pPr>
        <w:pStyle w:val="ListParagraph"/>
        <w:spacing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14:paraId="29851537" w14:textId="77777777" w:rsidR="00C91C47" w:rsidRPr="00C869B1" w:rsidRDefault="00C91C47" w:rsidP="00C91C4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869B1">
        <w:rPr>
          <w:rFonts w:ascii="Arial" w:hAnsi="Arial" w:cs="Arial"/>
          <w:b/>
          <w:sz w:val="22"/>
          <w:szCs w:val="22"/>
        </w:rPr>
        <w:t xml:space="preserve">D. </w:t>
      </w:r>
      <w:proofErr w:type="spellStart"/>
      <w:r w:rsidRPr="00C869B1">
        <w:rPr>
          <w:rFonts w:ascii="Arial" w:hAnsi="Arial" w:cs="Arial"/>
          <w:sz w:val="22"/>
          <w:szCs w:val="22"/>
          <w:u w:val="single"/>
        </w:rPr>
        <w:t>Componența</w:t>
      </w:r>
      <w:proofErr w:type="spellEnd"/>
      <w:r w:rsidRPr="00C869B1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C869B1">
        <w:rPr>
          <w:rFonts w:ascii="Arial" w:hAnsi="Arial" w:cs="Arial"/>
          <w:sz w:val="22"/>
          <w:szCs w:val="22"/>
          <w:u w:val="single"/>
        </w:rPr>
        <w:t>dosarului</w:t>
      </w:r>
      <w:proofErr w:type="spellEnd"/>
      <w:r w:rsidRPr="00C869B1">
        <w:rPr>
          <w:rFonts w:ascii="Arial" w:hAnsi="Arial" w:cs="Arial"/>
          <w:sz w:val="22"/>
          <w:szCs w:val="22"/>
          <w:u w:val="single"/>
        </w:rPr>
        <w:t xml:space="preserve"> de concurs</w:t>
      </w:r>
      <w:r w:rsidRPr="00C869B1">
        <w:rPr>
          <w:rFonts w:ascii="Arial" w:hAnsi="Arial" w:cs="Arial"/>
          <w:sz w:val="22"/>
          <w:szCs w:val="22"/>
        </w:rPr>
        <w:t>:</w:t>
      </w:r>
    </w:p>
    <w:p w14:paraId="718B9FF1" w14:textId="77777777" w:rsidR="00C91C47" w:rsidRPr="00C869B1" w:rsidRDefault="00C91C47" w:rsidP="00C91C47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14:paraId="1483CCE6" w14:textId="77777777" w:rsidR="00C91C47" w:rsidRPr="00C869B1" w:rsidRDefault="00C91C47" w:rsidP="00C91C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869B1">
        <w:rPr>
          <w:rFonts w:ascii="Arial" w:hAnsi="Arial" w:cs="Arial"/>
          <w:bCs/>
          <w:sz w:val="22"/>
          <w:szCs w:val="22"/>
        </w:rPr>
        <w:t>Opis.</w:t>
      </w:r>
    </w:p>
    <w:p w14:paraId="1F586035" w14:textId="77777777" w:rsidR="00C91C47" w:rsidRPr="00C869B1" w:rsidRDefault="00C91C47" w:rsidP="00C91C47">
      <w:pPr>
        <w:pStyle w:val="ListParagraph"/>
        <w:numPr>
          <w:ilvl w:val="0"/>
          <w:numId w:val="2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Cerere de înscriere la concurs adresată Rectorului ASE.</w:t>
      </w:r>
    </w:p>
    <w:p w14:paraId="1C6FA421" w14:textId="77777777" w:rsidR="00C91C47" w:rsidRPr="00C869B1" w:rsidRDefault="00C91C47" w:rsidP="00C91C47">
      <w:pPr>
        <w:pStyle w:val="ListParagraph"/>
        <w:numPr>
          <w:ilvl w:val="0"/>
          <w:numId w:val="2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Copia actului de identitate sau orice alt document care atestă identitatea, potrivit legii, după caz</w:t>
      </w:r>
      <w:r w:rsidRPr="00C869B1">
        <w:rPr>
          <w:rFonts w:ascii="Arial" w:hAnsi="Arial" w:cs="Arial"/>
          <w:sz w:val="22"/>
          <w:szCs w:val="22"/>
        </w:rPr>
        <w:t>.</w:t>
      </w:r>
    </w:p>
    <w:p w14:paraId="01F8356C" w14:textId="77777777" w:rsidR="00C91C47" w:rsidRPr="00C869B1" w:rsidRDefault="00C91C47" w:rsidP="00C91C47">
      <w:pPr>
        <w:pStyle w:val="ListParagraph"/>
        <w:numPr>
          <w:ilvl w:val="0"/>
          <w:numId w:val="2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</w:rPr>
        <w:lastRenderedPageBreak/>
        <w:t>Copia certificat de căsătorie sau dovada schimbării numelui, în cazul în care candidatul şi-a schimbat numele, ( dovada schimbării numelui).</w:t>
      </w:r>
    </w:p>
    <w:p w14:paraId="2A2622E3" w14:textId="77777777" w:rsidR="00C91C47" w:rsidRPr="00C869B1" w:rsidRDefault="00C91C47" w:rsidP="00C91C47">
      <w:pPr>
        <w:pStyle w:val="ListParagraph"/>
        <w:numPr>
          <w:ilvl w:val="0"/>
          <w:numId w:val="2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</w:t>
      </w:r>
    </w:p>
    <w:p w14:paraId="14153038" w14:textId="77777777" w:rsidR="00C91C47" w:rsidRPr="00C869B1" w:rsidRDefault="00C91C47" w:rsidP="00C91C47">
      <w:pPr>
        <w:pStyle w:val="ListParagraph"/>
        <w:numPr>
          <w:ilvl w:val="0"/>
          <w:numId w:val="2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Adeverință care să ateste parcurgerea unui program doctoral în domeniul științelor sociale sau economice.</w:t>
      </w:r>
    </w:p>
    <w:p w14:paraId="0BE77EFB" w14:textId="77777777" w:rsidR="00C91C47" w:rsidRPr="00C869B1" w:rsidRDefault="00C91C47" w:rsidP="00C91C47">
      <w:pPr>
        <w:pStyle w:val="ListParagraph"/>
        <w:numPr>
          <w:ilvl w:val="0"/>
          <w:numId w:val="2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Adeverință care să certifice participarea la implementarea unui proiect/ grant de cercetare științifică obținut prin competiție națională sau internațională.</w:t>
      </w:r>
    </w:p>
    <w:p w14:paraId="4AFF2439" w14:textId="77777777" w:rsidR="00C91C47" w:rsidRPr="00C869B1" w:rsidRDefault="00C91C47" w:rsidP="00C91C47">
      <w:pPr>
        <w:pStyle w:val="ListParagraph"/>
        <w:numPr>
          <w:ilvl w:val="0"/>
          <w:numId w:val="2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391D6BA9" w14:textId="77777777" w:rsidR="00C91C47" w:rsidRPr="00C869B1" w:rsidRDefault="00C91C47" w:rsidP="00C91C47">
      <w:pPr>
        <w:pStyle w:val="ListParagraph"/>
        <w:numPr>
          <w:ilvl w:val="0"/>
          <w:numId w:val="2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Adeverinţa medicală care să ateste starea de sănătate corespunzătoare eliberată cu cel mult 6 luni anterior derulării concursului de către medicul de familie al candidatului sau de către unităţile sanitare abilitate, sau declarația pe propria răspundere, cu obligația de a completa dosarul de concurs cu adeverința medicală cel mai târziu până la data desfășurării primei probe a concursului, daca este cazul.</w:t>
      </w:r>
    </w:p>
    <w:p w14:paraId="38B7FAC7" w14:textId="77777777" w:rsidR="00C91C47" w:rsidRPr="00C869B1" w:rsidRDefault="00C91C47" w:rsidP="00C91C47">
      <w:pPr>
        <w:pStyle w:val="ListParagraph"/>
        <w:numPr>
          <w:ilvl w:val="0"/>
          <w:numId w:val="2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Curriculum vitae</w:t>
      </w:r>
      <w:r w:rsidRPr="00C869B1">
        <w:rPr>
          <w:rFonts w:ascii="Arial" w:hAnsi="Arial" w:cs="Arial"/>
          <w:sz w:val="22"/>
          <w:szCs w:val="22"/>
        </w:rPr>
        <w:t>– semnat şi datat pe fiecare pagină</w:t>
      </w:r>
      <w:r w:rsidRPr="00C869B1">
        <w:rPr>
          <w:rFonts w:ascii="Arial" w:hAnsi="Arial" w:cs="Arial"/>
          <w:sz w:val="22"/>
          <w:szCs w:val="22"/>
          <w:lang w:eastAsia="ro-RO"/>
        </w:rPr>
        <w:t>.</w:t>
      </w:r>
    </w:p>
    <w:p w14:paraId="051C699B" w14:textId="77777777" w:rsidR="00C91C47" w:rsidRPr="00C869B1" w:rsidRDefault="00C91C47" w:rsidP="00C91C47">
      <w:pPr>
        <w:pStyle w:val="ListParagraph"/>
        <w:numPr>
          <w:ilvl w:val="0"/>
          <w:numId w:val="2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Alte documente relevante pentru desfăşurarea concursului.</w:t>
      </w:r>
    </w:p>
    <w:p w14:paraId="2E0C1376" w14:textId="77777777" w:rsidR="00C91C47" w:rsidRPr="00C869B1" w:rsidRDefault="00C91C47" w:rsidP="00C91C47">
      <w:pPr>
        <w:pStyle w:val="ListParagraph"/>
        <w:spacing w:after="120" w:line="276" w:lineRule="auto"/>
        <w:ind w:left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14:paraId="20535988" w14:textId="77777777" w:rsidR="00C91C47" w:rsidRPr="00C869B1" w:rsidRDefault="00C91C47" w:rsidP="00C91C47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C869B1">
        <w:rPr>
          <w:rFonts w:ascii="Arial" w:hAnsi="Arial" w:cs="Arial"/>
          <w:sz w:val="22"/>
          <w:szCs w:val="22"/>
          <w:lang w:val="ro-RO" w:eastAsia="ro-RO"/>
        </w:rPr>
        <w:t xml:space="preserve">Actele prevăzute la pct. 3, 4, 5 și 7 vor fi prezentate şi în original, în vederea verificării conformităţii copiilor cu acestea. </w:t>
      </w:r>
    </w:p>
    <w:p w14:paraId="389E6AB5" w14:textId="77777777" w:rsidR="00C91C47" w:rsidRPr="00C869B1" w:rsidRDefault="00C91C47" w:rsidP="00C91C47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14:paraId="3070735A" w14:textId="77777777" w:rsidR="00C91C47" w:rsidRPr="00C869B1" w:rsidRDefault="00C91C47" w:rsidP="00C91C47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C869B1">
        <w:rPr>
          <w:rFonts w:ascii="Arial" w:hAnsi="Arial" w:cs="Arial"/>
          <w:b/>
          <w:sz w:val="22"/>
          <w:szCs w:val="22"/>
          <w:lang w:val="fr-FR"/>
        </w:rPr>
        <w:t xml:space="preserve">E. </w:t>
      </w:r>
      <w:r w:rsidRPr="00C869B1">
        <w:rPr>
          <w:rFonts w:ascii="Arial" w:hAnsi="Arial" w:cs="Arial"/>
          <w:sz w:val="22"/>
          <w:szCs w:val="22"/>
          <w:u w:val="single"/>
          <w:lang w:val="fr-FR"/>
        </w:rPr>
        <w:t>Date de contact:</w:t>
      </w:r>
    </w:p>
    <w:p w14:paraId="6506161D" w14:textId="77777777" w:rsidR="00C91C47" w:rsidRPr="00C869B1" w:rsidRDefault="00C91C47" w:rsidP="00C91C47">
      <w:p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Dosarele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concurs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 se vor </w:t>
      </w: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depune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până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 la data de </w:t>
      </w:r>
      <w:r w:rsidRPr="00C869B1">
        <w:rPr>
          <w:rFonts w:ascii="Arial" w:hAnsi="Arial" w:cs="Arial"/>
          <w:sz w:val="22"/>
          <w:szCs w:val="22"/>
          <w:lang w:val="fr-FR" w:eastAsia="ro-RO"/>
        </w:rPr>
        <w:t>10.05.2022</w:t>
      </w:r>
      <w:r w:rsidRPr="00C869B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ora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 12 :00, la </w:t>
      </w: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Registratura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 ASE.</w:t>
      </w:r>
    </w:p>
    <w:p w14:paraId="358B4F3F" w14:textId="77777777" w:rsidR="00C91C47" w:rsidRPr="00C869B1" w:rsidRDefault="00C91C47" w:rsidP="00C91C47">
      <w:pPr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C869B1">
        <w:rPr>
          <w:rFonts w:ascii="Arial" w:hAnsi="Arial" w:cs="Arial"/>
          <w:sz w:val="22"/>
          <w:szCs w:val="22"/>
          <w:lang w:val="ro-RO" w:eastAsia="ro-RO"/>
        </w:rPr>
        <w:t xml:space="preserve">Dosarul de concurs poate fi trimis scanat pe adresa </w:t>
      </w:r>
      <w:r w:rsidRPr="00C869B1">
        <w:rPr>
          <w:rStyle w:val="Hyperlink"/>
          <w:rFonts w:ascii="Arial" w:hAnsi="Arial" w:cs="Arial"/>
          <w:sz w:val="22"/>
          <w:szCs w:val="22"/>
          <w:lang w:val="ro-RO" w:eastAsia="ro-RO"/>
        </w:rPr>
        <w:fldChar w:fldCharType="begin"/>
      </w:r>
      <w:r w:rsidRPr="00C869B1">
        <w:rPr>
          <w:rStyle w:val="Hyperlink"/>
          <w:rFonts w:ascii="Arial" w:hAnsi="Arial" w:cs="Arial"/>
          <w:sz w:val="22"/>
          <w:szCs w:val="22"/>
          <w:lang w:val="ro-RO" w:eastAsia="ro-RO"/>
        </w:rPr>
        <w:instrText xml:space="preserve"> HYPERLINK "mailto:hertz@csie.ase.ro" </w:instrText>
      </w:r>
      <w:r w:rsidRPr="00C869B1">
        <w:rPr>
          <w:rStyle w:val="Hyperlink"/>
          <w:rFonts w:ascii="Arial" w:hAnsi="Arial" w:cs="Arial"/>
          <w:sz w:val="22"/>
          <w:szCs w:val="22"/>
          <w:lang w:val="ro-RO" w:eastAsia="ro-RO"/>
        </w:rPr>
        <w:fldChar w:fldCharType="separate"/>
      </w:r>
      <w:r w:rsidRPr="00C869B1">
        <w:rPr>
          <w:rStyle w:val="Hyperlink"/>
          <w:rFonts w:ascii="Arial" w:hAnsi="Arial" w:cs="Arial"/>
          <w:sz w:val="22"/>
          <w:szCs w:val="22"/>
          <w:lang w:val="ro-RO" w:eastAsia="ro-RO"/>
        </w:rPr>
        <w:t>hertz@csie.ase.ro</w:t>
      </w:r>
      <w:r w:rsidRPr="00C869B1">
        <w:rPr>
          <w:rStyle w:val="Hyperlink"/>
          <w:rFonts w:ascii="Arial" w:hAnsi="Arial" w:cs="Arial"/>
          <w:sz w:val="22"/>
          <w:szCs w:val="22"/>
          <w:lang w:val="ro-RO" w:eastAsia="ro-RO"/>
        </w:rPr>
        <w:fldChar w:fldCharType="end"/>
      </w:r>
      <w:r w:rsidRPr="00C869B1">
        <w:rPr>
          <w:rFonts w:ascii="Arial" w:hAnsi="Arial" w:cs="Arial"/>
          <w:sz w:val="22"/>
          <w:szCs w:val="22"/>
          <w:lang w:val="ro-RO" w:eastAsia="ro-RO"/>
        </w:rPr>
        <w:t xml:space="preserve"> cel târziu până la data și ora sus-menționate, cu obligativitatea prezentării dosarului în original cel târziu până la momentul susținerii interviului.</w:t>
      </w:r>
    </w:p>
    <w:p w14:paraId="13C6D334" w14:textId="77777777" w:rsidR="00C91C47" w:rsidRPr="00C869B1" w:rsidRDefault="00C91C47" w:rsidP="00C91C47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14:paraId="4DA14104" w14:textId="77777777" w:rsidR="00C91C47" w:rsidRPr="00C869B1" w:rsidRDefault="00C91C47" w:rsidP="00C91C4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869B1">
        <w:rPr>
          <w:rFonts w:ascii="Arial" w:hAnsi="Arial" w:cs="Arial"/>
          <w:b/>
          <w:sz w:val="22"/>
          <w:szCs w:val="22"/>
        </w:rPr>
        <w:t>F.</w:t>
      </w:r>
      <w:r w:rsidRPr="00C869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69B1">
        <w:rPr>
          <w:rFonts w:ascii="Arial" w:hAnsi="Arial" w:cs="Arial"/>
          <w:sz w:val="22"/>
          <w:szCs w:val="22"/>
          <w:u w:val="single"/>
        </w:rPr>
        <w:t>Calendarul</w:t>
      </w:r>
      <w:proofErr w:type="spellEnd"/>
      <w:r w:rsidRPr="00C869B1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C869B1">
        <w:rPr>
          <w:rFonts w:ascii="Arial" w:hAnsi="Arial" w:cs="Arial"/>
          <w:sz w:val="22"/>
          <w:szCs w:val="22"/>
          <w:u w:val="single"/>
        </w:rPr>
        <w:t>concursului</w:t>
      </w:r>
      <w:proofErr w:type="spellEnd"/>
      <w:r w:rsidRPr="00C869B1"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811"/>
        <w:gridCol w:w="3468"/>
      </w:tblGrid>
      <w:tr w:rsidR="00C91C47" w:rsidRPr="00C869B1" w14:paraId="0F8311AD" w14:textId="77777777" w:rsidTr="00F5121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E480919" w14:textId="77777777" w:rsidR="00C91C47" w:rsidRPr="00C869B1" w:rsidRDefault="00C91C47" w:rsidP="00F5121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869B1">
              <w:rPr>
                <w:rFonts w:ascii="Arial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91EB55" w14:textId="77777777" w:rsidR="00C91C47" w:rsidRPr="00C869B1" w:rsidRDefault="00C91C47" w:rsidP="00F5121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869B1"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3468" w:type="dxa"/>
            <w:shd w:val="clear" w:color="auto" w:fill="auto"/>
            <w:vAlign w:val="center"/>
          </w:tcPr>
          <w:p w14:paraId="34FE0142" w14:textId="77777777" w:rsidR="00C91C47" w:rsidRPr="00C869B1" w:rsidRDefault="00C91C47" w:rsidP="00F5121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869B1">
              <w:rPr>
                <w:rFonts w:ascii="Arial" w:hAnsi="Arial" w:cs="Arial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C91C47" w:rsidRPr="00C869B1" w14:paraId="3C20A74F" w14:textId="77777777" w:rsidTr="00F51215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249E560" w14:textId="77777777" w:rsidR="00C91C47" w:rsidRPr="00C869B1" w:rsidRDefault="00C91C47" w:rsidP="00C91C4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F1714F" w14:textId="77777777" w:rsidR="00C91C47" w:rsidRPr="00C869B1" w:rsidRDefault="00C91C47" w:rsidP="00F51215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C869B1">
              <w:rPr>
                <w:rFonts w:ascii="Arial" w:hAnsi="Arial" w:cs="Arial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3468" w:type="dxa"/>
            <w:shd w:val="clear" w:color="auto" w:fill="auto"/>
          </w:tcPr>
          <w:p w14:paraId="6494D0F1" w14:textId="77777777" w:rsidR="00C91C47" w:rsidRPr="00C869B1" w:rsidRDefault="00C91C47" w:rsidP="00F51215">
            <w:pPr>
              <w:rPr>
                <w:rFonts w:ascii="Arial" w:hAnsi="Arial" w:cs="Arial"/>
                <w:sz w:val="22"/>
                <w:szCs w:val="22"/>
              </w:rPr>
            </w:pPr>
            <w:r w:rsidRPr="00C869B1">
              <w:rPr>
                <w:rFonts w:ascii="Arial" w:hAnsi="Arial" w:cs="Arial"/>
                <w:sz w:val="22"/>
                <w:szCs w:val="22"/>
              </w:rPr>
              <w:t>06.05.2022</w:t>
            </w:r>
          </w:p>
        </w:tc>
      </w:tr>
      <w:tr w:rsidR="00C91C47" w:rsidRPr="00C869B1" w14:paraId="53827688" w14:textId="77777777" w:rsidTr="00F51215">
        <w:trPr>
          <w:trHeight w:hRule="exact" w:val="72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BBF61E8" w14:textId="77777777" w:rsidR="00C91C47" w:rsidRPr="00C869B1" w:rsidRDefault="00C91C47" w:rsidP="00C91C4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1BE3D1" w14:textId="77777777" w:rsidR="00C91C47" w:rsidRPr="00C869B1" w:rsidRDefault="00C91C47" w:rsidP="00F5121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869B1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3468" w:type="dxa"/>
            <w:shd w:val="clear" w:color="auto" w:fill="auto"/>
          </w:tcPr>
          <w:p w14:paraId="30FF76EF" w14:textId="77777777" w:rsidR="00C91C47" w:rsidRPr="00C869B1" w:rsidRDefault="00C91C47" w:rsidP="00F51215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C869B1">
              <w:rPr>
                <w:rFonts w:ascii="Arial" w:hAnsi="Arial" w:cs="Arial"/>
                <w:sz w:val="22"/>
                <w:szCs w:val="22"/>
              </w:rPr>
              <w:t>06.05.2022 – 10.05.2022</w:t>
            </w:r>
          </w:p>
        </w:tc>
      </w:tr>
      <w:tr w:rsidR="00C91C47" w:rsidRPr="00C869B1" w14:paraId="6916B030" w14:textId="77777777" w:rsidTr="00F51215">
        <w:trPr>
          <w:trHeight w:hRule="exact" w:val="56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F0A12BA" w14:textId="77777777" w:rsidR="00C91C47" w:rsidRPr="00C869B1" w:rsidRDefault="00C91C47" w:rsidP="00C91C4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7D42CF" w14:textId="77777777" w:rsidR="00C91C47" w:rsidRPr="00C869B1" w:rsidRDefault="00C91C47" w:rsidP="00F5121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869B1">
              <w:rPr>
                <w:rFonts w:ascii="Arial" w:hAnsi="Arial" w:cs="Arial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3468" w:type="dxa"/>
            <w:shd w:val="clear" w:color="auto" w:fill="auto"/>
          </w:tcPr>
          <w:p w14:paraId="7078E5D9" w14:textId="77777777" w:rsidR="00C91C47" w:rsidRPr="00C869B1" w:rsidRDefault="00C91C47" w:rsidP="00F51215">
            <w:pPr>
              <w:rPr>
                <w:rFonts w:ascii="Arial" w:hAnsi="Arial" w:cs="Arial"/>
                <w:sz w:val="22"/>
                <w:szCs w:val="22"/>
              </w:rPr>
            </w:pPr>
            <w:r w:rsidRPr="00C869B1">
              <w:rPr>
                <w:rFonts w:ascii="Arial" w:hAnsi="Arial" w:cs="Arial"/>
                <w:sz w:val="22"/>
                <w:szCs w:val="22"/>
              </w:rPr>
              <w:t>12.05.2022</w:t>
            </w:r>
          </w:p>
        </w:tc>
      </w:tr>
      <w:tr w:rsidR="00C91C47" w:rsidRPr="00C869B1" w14:paraId="2B073C78" w14:textId="77777777" w:rsidTr="00F51215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72131B" w14:textId="77777777" w:rsidR="00C91C47" w:rsidRPr="00C869B1" w:rsidRDefault="00C91C47" w:rsidP="00C91C4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53BB58" w14:textId="77777777" w:rsidR="00C91C47" w:rsidRPr="00C869B1" w:rsidRDefault="00C91C47" w:rsidP="00F5121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869B1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3468" w:type="dxa"/>
            <w:shd w:val="clear" w:color="auto" w:fill="auto"/>
          </w:tcPr>
          <w:p w14:paraId="0446CBDB" w14:textId="77777777" w:rsidR="00C91C47" w:rsidRPr="00C869B1" w:rsidRDefault="00C91C47" w:rsidP="00F51215">
            <w:pPr>
              <w:rPr>
                <w:rFonts w:ascii="Arial" w:hAnsi="Arial" w:cs="Arial"/>
                <w:sz w:val="22"/>
                <w:szCs w:val="22"/>
              </w:rPr>
            </w:pPr>
            <w:r w:rsidRPr="00C869B1">
              <w:rPr>
                <w:rFonts w:ascii="Arial" w:hAnsi="Arial" w:cs="Arial"/>
                <w:sz w:val="22"/>
                <w:szCs w:val="22"/>
              </w:rPr>
              <w:t>12.05.2022</w:t>
            </w:r>
          </w:p>
        </w:tc>
      </w:tr>
      <w:tr w:rsidR="00C91C47" w:rsidRPr="00C869B1" w14:paraId="2B2C2F40" w14:textId="77777777" w:rsidTr="00F51215">
        <w:trPr>
          <w:trHeight w:hRule="exact" w:val="541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FA79780" w14:textId="77777777" w:rsidR="00C91C47" w:rsidRPr="00C869B1" w:rsidRDefault="00C91C47" w:rsidP="00C91C4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6BE420" w14:textId="77777777" w:rsidR="00C91C47" w:rsidRPr="00C869B1" w:rsidRDefault="00C91C47" w:rsidP="00F5121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869B1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3468" w:type="dxa"/>
            <w:shd w:val="clear" w:color="auto" w:fill="auto"/>
          </w:tcPr>
          <w:p w14:paraId="251B80E2" w14:textId="77777777" w:rsidR="00C91C47" w:rsidRPr="00C869B1" w:rsidRDefault="00C91C47" w:rsidP="00F51215">
            <w:pPr>
              <w:rPr>
                <w:rFonts w:ascii="Arial" w:hAnsi="Arial" w:cs="Arial"/>
                <w:sz w:val="22"/>
                <w:szCs w:val="22"/>
              </w:rPr>
            </w:pPr>
            <w:r w:rsidRPr="00C869B1">
              <w:rPr>
                <w:rFonts w:ascii="Arial" w:hAnsi="Arial" w:cs="Arial"/>
                <w:sz w:val="22"/>
                <w:szCs w:val="22"/>
              </w:rPr>
              <w:t>13.05.2022</w:t>
            </w:r>
          </w:p>
        </w:tc>
      </w:tr>
      <w:tr w:rsidR="00C91C47" w:rsidRPr="00C869B1" w14:paraId="37AE5AA6" w14:textId="77777777" w:rsidTr="00F51215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1D7939" w14:textId="77777777" w:rsidR="00C91C47" w:rsidRPr="00C869B1" w:rsidRDefault="00C91C47" w:rsidP="00C91C4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C06AC7" w14:textId="77777777" w:rsidR="00C91C47" w:rsidRPr="00C869B1" w:rsidRDefault="00C91C47" w:rsidP="00F5121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869B1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3468" w:type="dxa"/>
            <w:shd w:val="clear" w:color="auto" w:fill="auto"/>
          </w:tcPr>
          <w:p w14:paraId="22CD43CA" w14:textId="77777777" w:rsidR="00C91C47" w:rsidRPr="00C869B1" w:rsidRDefault="00C91C47" w:rsidP="00F51215">
            <w:pPr>
              <w:rPr>
                <w:rFonts w:ascii="Arial" w:hAnsi="Arial" w:cs="Arial"/>
                <w:sz w:val="22"/>
                <w:szCs w:val="22"/>
              </w:rPr>
            </w:pPr>
            <w:r w:rsidRPr="00C869B1">
              <w:rPr>
                <w:rFonts w:ascii="Arial" w:hAnsi="Arial" w:cs="Arial"/>
                <w:sz w:val="22"/>
                <w:szCs w:val="22"/>
              </w:rPr>
              <w:t>16.05.2022</w:t>
            </w:r>
          </w:p>
        </w:tc>
      </w:tr>
      <w:tr w:rsidR="00C91C47" w:rsidRPr="00C869B1" w14:paraId="7BBE2A70" w14:textId="77777777" w:rsidTr="00F51215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6D869F9" w14:textId="77777777" w:rsidR="00C91C47" w:rsidRPr="00C869B1" w:rsidRDefault="00C91C47" w:rsidP="00C91C4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663CDE" w14:textId="77777777" w:rsidR="00C91C47" w:rsidRPr="00C869B1" w:rsidRDefault="00C91C47" w:rsidP="00F5121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869B1">
              <w:rPr>
                <w:rFonts w:ascii="Arial" w:hAnsi="Arial" w:cs="Arial"/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3468" w:type="dxa"/>
            <w:shd w:val="clear" w:color="auto" w:fill="auto"/>
          </w:tcPr>
          <w:p w14:paraId="1839C819" w14:textId="77777777" w:rsidR="00C91C47" w:rsidRPr="00C869B1" w:rsidRDefault="00C91C47" w:rsidP="00F51215">
            <w:pPr>
              <w:rPr>
                <w:rFonts w:ascii="Arial" w:hAnsi="Arial" w:cs="Arial"/>
                <w:sz w:val="22"/>
                <w:szCs w:val="22"/>
              </w:rPr>
            </w:pPr>
            <w:r w:rsidRPr="00C869B1">
              <w:rPr>
                <w:rFonts w:ascii="Arial" w:hAnsi="Arial" w:cs="Arial"/>
                <w:sz w:val="22"/>
                <w:szCs w:val="22"/>
              </w:rPr>
              <w:t>17.05.2022</w:t>
            </w:r>
          </w:p>
        </w:tc>
      </w:tr>
      <w:tr w:rsidR="00C91C47" w:rsidRPr="00C869B1" w14:paraId="7E56B473" w14:textId="77777777" w:rsidTr="00F51215">
        <w:trPr>
          <w:trHeight w:hRule="exact" w:val="65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96F1634" w14:textId="77777777" w:rsidR="00C91C47" w:rsidRPr="00C869B1" w:rsidRDefault="00C91C47" w:rsidP="00C91C4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B3AB1F" w14:textId="77777777" w:rsidR="00C91C47" w:rsidRPr="00C869B1" w:rsidRDefault="00C91C47" w:rsidP="00F5121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869B1">
              <w:rPr>
                <w:rFonts w:ascii="Arial" w:hAnsi="Arial" w:cs="Arial"/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3468" w:type="dxa"/>
            <w:shd w:val="clear" w:color="auto" w:fill="auto"/>
          </w:tcPr>
          <w:p w14:paraId="18B8A320" w14:textId="77777777" w:rsidR="00C91C47" w:rsidRPr="00C869B1" w:rsidRDefault="00C91C47" w:rsidP="00F51215">
            <w:pPr>
              <w:rPr>
                <w:rFonts w:ascii="Arial" w:hAnsi="Arial" w:cs="Arial"/>
                <w:sz w:val="22"/>
                <w:szCs w:val="22"/>
              </w:rPr>
            </w:pPr>
            <w:r w:rsidRPr="00C869B1">
              <w:rPr>
                <w:rFonts w:ascii="Arial" w:hAnsi="Arial" w:cs="Arial"/>
                <w:sz w:val="22"/>
                <w:szCs w:val="22"/>
              </w:rPr>
              <w:t>17.05.2022</w:t>
            </w:r>
          </w:p>
        </w:tc>
      </w:tr>
      <w:tr w:rsidR="00C91C47" w:rsidRPr="00C869B1" w14:paraId="56D0EDF5" w14:textId="77777777" w:rsidTr="00F51215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F5597F6" w14:textId="77777777" w:rsidR="00C91C47" w:rsidRPr="00C869B1" w:rsidRDefault="00C91C47" w:rsidP="00C91C4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B39FB1" w14:textId="77777777" w:rsidR="00C91C47" w:rsidRPr="00C869B1" w:rsidRDefault="00C91C47" w:rsidP="00F5121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869B1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3468" w:type="dxa"/>
            <w:shd w:val="clear" w:color="auto" w:fill="auto"/>
          </w:tcPr>
          <w:p w14:paraId="130235A6" w14:textId="77777777" w:rsidR="00C91C47" w:rsidRPr="00C869B1" w:rsidRDefault="00C91C47" w:rsidP="00F51215">
            <w:pPr>
              <w:rPr>
                <w:rFonts w:ascii="Arial" w:hAnsi="Arial" w:cs="Arial"/>
                <w:sz w:val="22"/>
                <w:szCs w:val="22"/>
              </w:rPr>
            </w:pPr>
            <w:r w:rsidRPr="00C869B1">
              <w:rPr>
                <w:rFonts w:ascii="Arial" w:hAnsi="Arial" w:cs="Arial"/>
                <w:sz w:val="22"/>
                <w:szCs w:val="22"/>
              </w:rPr>
              <w:t>18.05.2022</w:t>
            </w:r>
          </w:p>
        </w:tc>
      </w:tr>
      <w:tr w:rsidR="00C91C47" w:rsidRPr="00C869B1" w14:paraId="768929F5" w14:textId="77777777" w:rsidTr="00F51215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845A2E0" w14:textId="77777777" w:rsidR="00C91C47" w:rsidRPr="00C869B1" w:rsidRDefault="00C91C47" w:rsidP="00C91C4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86412C" w14:textId="77777777" w:rsidR="00C91C47" w:rsidRPr="00C869B1" w:rsidRDefault="00C91C47" w:rsidP="00F5121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869B1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3468" w:type="dxa"/>
            <w:shd w:val="clear" w:color="auto" w:fill="auto"/>
          </w:tcPr>
          <w:p w14:paraId="437EE7A3" w14:textId="77777777" w:rsidR="00C91C47" w:rsidRPr="00C869B1" w:rsidRDefault="00C91C47" w:rsidP="00F51215">
            <w:pPr>
              <w:rPr>
                <w:rFonts w:ascii="Arial" w:hAnsi="Arial" w:cs="Arial"/>
                <w:sz w:val="22"/>
                <w:szCs w:val="22"/>
              </w:rPr>
            </w:pPr>
            <w:r w:rsidRPr="00C869B1">
              <w:rPr>
                <w:rFonts w:ascii="Arial" w:hAnsi="Arial" w:cs="Arial"/>
                <w:sz w:val="22"/>
                <w:szCs w:val="22"/>
              </w:rPr>
              <w:t>19.0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C869B1"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C91C47" w:rsidRPr="00C869B1" w14:paraId="42EBC60F" w14:textId="77777777" w:rsidTr="00F51215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1BA2BB" w14:textId="77777777" w:rsidR="00C91C47" w:rsidRPr="00C869B1" w:rsidRDefault="00C91C47" w:rsidP="00C91C4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3E83D3" w14:textId="77777777" w:rsidR="00C91C47" w:rsidRPr="00C869B1" w:rsidRDefault="00C91C47" w:rsidP="00F51215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C869B1">
              <w:rPr>
                <w:rFonts w:ascii="Arial" w:hAnsi="Arial" w:cs="Arial"/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3468" w:type="dxa"/>
            <w:shd w:val="clear" w:color="auto" w:fill="auto"/>
          </w:tcPr>
          <w:p w14:paraId="5B540FB7" w14:textId="77777777" w:rsidR="00C91C47" w:rsidRPr="00C869B1" w:rsidRDefault="00C91C47" w:rsidP="00F51215">
            <w:pPr>
              <w:rPr>
                <w:rFonts w:ascii="Arial" w:hAnsi="Arial" w:cs="Arial"/>
                <w:sz w:val="22"/>
                <w:szCs w:val="22"/>
              </w:rPr>
            </w:pPr>
            <w:r w:rsidRPr="00C869B1">
              <w:rPr>
                <w:rFonts w:ascii="Arial" w:hAnsi="Arial" w:cs="Arial"/>
                <w:sz w:val="22"/>
                <w:szCs w:val="22"/>
              </w:rPr>
              <w:t>19.0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C869B1"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C91C47" w:rsidRPr="00C869B1" w14:paraId="04659D61" w14:textId="77777777" w:rsidTr="00F51215">
        <w:trPr>
          <w:trHeight w:hRule="exact" w:val="70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A19FA79" w14:textId="77777777" w:rsidR="00C91C47" w:rsidRPr="00C869B1" w:rsidRDefault="00C91C47" w:rsidP="00C91C4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AAE9AC" w14:textId="77777777" w:rsidR="00C91C47" w:rsidRPr="00C869B1" w:rsidRDefault="00C91C47" w:rsidP="00F5121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869B1">
              <w:rPr>
                <w:rFonts w:ascii="Arial" w:hAnsi="Arial" w:cs="Arial"/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3468" w:type="dxa"/>
            <w:shd w:val="clear" w:color="auto" w:fill="auto"/>
          </w:tcPr>
          <w:p w14:paraId="14D32CAD" w14:textId="77777777" w:rsidR="00C91C47" w:rsidRPr="00C869B1" w:rsidRDefault="00C91C47" w:rsidP="00F5121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69B1">
              <w:rPr>
                <w:rFonts w:ascii="Arial" w:hAnsi="Arial" w:cs="Arial"/>
                <w:sz w:val="22"/>
                <w:szCs w:val="22"/>
              </w:rPr>
              <w:t>După</w:t>
            </w:r>
            <w:proofErr w:type="spellEnd"/>
            <w:r w:rsidRPr="00C869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69B1">
              <w:rPr>
                <w:rFonts w:ascii="Arial" w:hAnsi="Arial" w:cs="Arial"/>
                <w:sz w:val="22"/>
                <w:szCs w:val="22"/>
              </w:rPr>
              <w:t>aprobarea</w:t>
            </w:r>
            <w:proofErr w:type="spellEnd"/>
            <w:r w:rsidRPr="00C869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69B1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C869B1">
              <w:rPr>
                <w:rFonts w:ascii="Arial" w:hAnsi="Arial" w:cs="Arial"/>
                <w:sz w:val="22"/>
                <w:szCs w:val="22"/>
              </w:rPr>
              <w:t xml:space="preserve"> BCA a </w:t>
            </w:r>
            <w:proofErr w:type="spellStart"/>
            <w:r w:rsidRPr="00C869B1">
              <w:rPr>
                <w:rFonts w:ascii="Arial" w:hAnsi="Arial" w:cs="Arial"/>
                <w:sz w:val="22"/>
                <w:szCs w:val="22"/>
              </w:rPr>
              <w:t>rezultatelor</w:t>
            </w:r>
            <w:proofErr w:type="spellEnd"/>
            <w:r w:rsidRPr="00C869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69B1">
              <w:rPr>
                <w:rFonts w:ascii="Arial" w:hAnsi="Arial" w:cs="Arial"/>
                <w:sz w:val="22"/>
                <w:szCs w:val="22"/>
              </w:rPr>
              <w:t>concursului</w:t>
            </w:r>
            <w:proofErr w:type="spellEnd"/>
          </w:p>
        </w:tc>
      </w:tr>
    </w:tbl>
    <w:p w14:paraId="49534304" w14:textId="77777777" w:rsidR="00C91C47" w:rsidRPr="00C869B1" w:rsidRDefault="00C91C47" w:rsidP="00C91C4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A3ED3D0" w14:textId="77777777" w:rsidR="00C91C47" w:rsidRPr="00C869B1" w:rsidRDefault="00C91C47" w:rsidP="00C91C4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750807E" w14:textId="77777777" w:rsidR="00C91C47" w:rsidRPr="00C869B1" w:rsidRDefault="00C91C47" w:rsidP="00C91C4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869B1">
        <w:rPr>
          <w:rFonts w:ascii="Arial" w:hAnsi="Arial" w:cs="Arial"/>
          <w:sz w:val="22"/>
          <w:szCs w:val="22"/>
        </w:rPr>
        <w:t xml:space="preserve">Data: </w:t>
      </w:r>
      <w:r>
        <w:rPr>
          <w:rFonts w:ascii="Arial" w:hAnsi="Arial" w:cs="Arial"/>
          <w:sz w:val="22"/>
          <w:szCs w:val="22"/>
        </w:rPr>
        <w:t>06.05.2022</w:t>
      </w:r>
    </w:p>
    <w:p w14:paraId="665E48DF" w14:textId="77777777" w:rsidR="00C91C47" w:rsidRPr="00C869B1" w:rsidRDefault="00C91C47" w:rsidP="00C91C47">
      <w:pPr>
        <w:pStyle w:val="Heading1"/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  <w:proofErr w:type="spellStart"/>
      <w:r w:rsidRPr="00C869B1">
        <w:rPr>
          <w:rFonts w:ascii="Arial" w:hAnsi="Arial" w:cs="Arial"/>
          <w:b w:val="0"/>
          <w:bCs w:val="0"/>
          <w:sz w:val="22"/>
          <w:szCs w:val="22"/>
          <w:lang w:val="en-US"/>
        </w:rPr>
        <w:t>Responsabil</w:t>
      </w:r>
      <w:proofErr w:type="spellEnd"/>
      <w:r w:rsidRPr="00C869B1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de </w:t>
      </w:r>
      <w:proofErr w:type="spellStart"/>
      <w:r w:rsidRPr="00C869B1">
        <w:rPr>
          <w:rFonts w:ascii="Arial" w:hAnsi="Arial" w:cs="Arial"/>
          <w:b w:val="0"/>
          <w:bCs w:val="0"/>
          <w:sz w:val="22"/>
          <w:szCs w:val="22"/>
          <w:lang w:val="en-US"/>
        </w:rPr>
        <w:t>proiect</w:t>
      </w:r>
      <w:proofErr w:type="spellEnd"/>
      <w:r w:rsidRPr="00C869B1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</w:p>
    <w:p w14:paraId="4A1E90D1" w14:textId="77777777" w:rsidR="00C91C47" w:rsidRPr="00C869B1" w:rsidRDefault="00C91C47" w:rsidP="00C91C47">
      <w:pPr>
        <w:pStyle w:val="Heading1"/>
        <w:jc w:val="left"/>
        <w:rPr>
          <w:rFonts w:ascii="Arial" w:hAnsi="Arial" w:cs="Arial"/>
          <w:sz w:val="22"/>
          <w:szCs w:val="22"/>
        </w:rPr>
      </w:pPr>
      <w:r w:rsidRPr="00C869B1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Prof. </w:t>
      </w:r>
      <w:proofErr w:type="gramStart"/>
      <w:r w:rsidRPr="00C869B1">
        <w:rPr>
          <w:rFonts w:ascii="Arial" w:hAnsi="Arial" w:cs="Arial"/>
          <w:b w:val="0"/>
          <w:bCs w:val="0"/>
          <w:sz w:val="22"/>
          <w:szCs w:val="22"/>
          <w:lang w:val="en-US"/>
        </w:rPr>
        <w:t>dr</w:t>
      </w:r>
      <w:proofErr w:type="gramEnd"/>
      <w:r w:rsidRPr="00C869B1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. Marcel </w:t>
      </w:r>
      <w:proofErr w:type="spellStart"/>
      <w:r w:rsidRPr="00C869B1">
        <w:rPr>
          <w:rFonts w:ascii="Arial" w:hAnsi="Arial" w:cs="Arial"/>
          <w:b w:val="0"/>
          <w:bCs w:val="0"/>
          <w:sz w:val="22"/>
          <w:szCs w:val="22"/>
          <w:lang w:val="en-US"/>
        </w:rPr>
        <w:t>Ausloos</w:t>
      </w:r>
      <w:proofErr w:type="spellEnd"/>
    </w:p>
    <w:p w14:paraId="11A67ACB" w14:textId="77777777" w:rsidR="00C91C47" w:rsidRPr="00C869B1" w:rsidRDefault="00C91C47" w:rsidP="00C91C47">
      <w:pPr>
        <w:spacing w:line="360" w:lineRule="auto"/>
        <w:rPr>
          <w:rFonts w:ascii="Arial" w:hAnsi="Arial" w:cs="Arial"/>
          <w:sz w:val="22"/>
          <w:szCs w:val="22"/>
        </w:rPr>
      </w:pPr>
    </w:p>
    <w:p w14:paraId="33734A43" w14:textId="0E014C71" w:rsidR="004843CA" w:rsidRPr="00A727CA" w:rsidRDefault="004843CA" w:rsidP="00A727CA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</w:p>
    <w:sectPr w:rsidR="004843CA" w:rsidRPr="00A727CA" w:rsidSect="00A727CA">
      <w:headerReference w:type="default" r:id="rId8"/>
      <w:pgSz w:w="11906" w:h="16838" w:code="9"/>
      <w:pgMar w:top="3004" w:right="1418" w:bottom="766" w:left="1418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30976" w14:textId="77777777" w:rsidR="00556226" w:rsidRDefault="00556226" w:rsidP="00F06BD1">
      <w:r>
        <w:separator/>
      </w:r>
    </w:p>
  </w:endnote>
  <w:endnote w:type="continuationSeparator" w:id="0">
    <w:p w14:paraId="4A09D114" w14:textId="77777777" w:rsidR="00556226" w:rsidRDefault="00556226" w:rsidP="00F0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CFGMT+PTSans-Regular">
    <w:altName w:val="RCFGMT+PTSans-Regular"/>
    <w:charset w:val="00"/>
    <w:family w:val="swiss"/>
    <w:pitch w:val="default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PT Sans">
    <w:altName w:val="Corbe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266ED" w14:textId="77777777" w:rsidR="00556226" w:rsidRDefault="00556226" w:rsidP="00F06BD1">
      <w:r>
        <w:separator/>
      </w:r>
    </w:p>
  </w:footnote>
  <w:footnote w:type="continuationSeparator" w:id="0">
    <w:p w14:paraId="21270517" w14:textId="77777777" w:rsidR="00556226" w:rsidRDefault="00556226" w:rsidP="00F06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2D6AD" w14:textId="428EB098" w:rsidR="00AD4391" w:rsidRPr="002E4411" w:rsidRDefault="00874071" w:rsidP="003D31F1">
    <w:pPr>
      <w:pStyle w:val="Default"/>
      <w:rPr>
        <w:rFonts w:ascii="Arial" w:hAnsi="Arial" w:cs="Arial"/>
        <w:color w:val="1F3F9A"/>
        <w:sz w:val="16"/>
        <w:szCs w:val="20"/>
        <w:lang w:val="ro-RO"/>
      </w:rPr>
    </w:pPr>
    <w:r w:rsidRPr="002E4411">
      <w:rPr>
        <w:rFonts w:ascii="Arial" w:hAnsi="Arial" w:cs="Arial"/>
        <w:noProof/>
        <w:color w:val="1F3F9A"/>
        <w:sz w:val="16"/>
        <w:szCs w:val="20"/>
      </w:rPr>
      <mc:AlternateContent>
        <mc:Choice Requires="wps">
          <w:drawing>
            <wp:anchor distT="0" distB="0" distL="114300" distR="114300" simplePos="0" relativeHeight="251755008" behindDoc="1" locked="0" layoutInCell="1" allowOverlap="1" wp14:anchorId="2E8880AC" wp14:editId="36CE912C">
              <wp:simplePos x="0" y="0"/>
              <wp:positionH relativeFrom="page">
                <wp:posOffset>2602865</wp:posOffset>
              </wp:positionH>
              <wp:positionV relativeFrom="page">
                <wp:posOffset>722976</wp:posOffset>
              </wp:positionV>
              <wp:extent cx="4316095" cy="746449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6095" cy="7464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51FB00" w14:textId="77777777" w:rsidR="00644108" w:rsidRPr="00874071" w:rsidRDefault="00644108" w:rsidP="00CC7B0F">
                          <w:pPr>
                            <w:pStyle w:val="Default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1F3F9A"/>
                              <w:sz w:val="20"/>
                              <w:szCs w:val="20"/>
                            </w:rPr>
                          </w:pPr>
                          <w:r w:rsidRPr="00874071">
                            <w:rPr>
                              <w:rFonts w:ascii="Arial" w:hAnsi="Arial" w:cs="Arial"/>
                              <w:b/>
                              <w:color w:val="22409A"/>
                              <w:sz w:val="20"/>
                              <w:szCs w:val="20"/>
                            </w:rPr>
                            <w:t>ACADEMIA DE STUDII ECONOMICE DIN BUCUREȘTI</w:t>
                          </w:r>
                        </w:p>
                        <w:p w14:paraId="76170FA8" w14:textId="02A8C990" w:rsidR="00644108" w:rsidRPr="002E4411" w:rsidRDefault="00644108" w:rsidP="00CC7B0F">
                          <w:pPr>
                            <w:pStyle w:val="Default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</w:pPr>
                          <w:r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>Pia</w:t>
                          </w:r>
                          <w:r w:rsidR="00CC7B0F"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>ț</w:t>
                          </w:r>
                          <w:r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 xml:space="preserve">a Romană nr. 6, </w:t>
                          </w:r>
                          <w:r w:rsidR="00416007"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>sector 1, București, cod 010374, Rom</w:t>
                          </w:r>
                          <w:r w:rsidR="00CC7B0F"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>â</w:t>
                          </w:r>
                          <w:r w:rsidR="00416007"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>nia</w:t>
                          </w:r>
                        </w:p>
                        <w:p w14:paraId="0EFB2F78" w14:textId="42F590CE" w:rsidR="008C71B0" w:rsidRPr="002E4411" w:rsidRDefault="009B6678" w:rsidP="00CC7B0F">
                          <w:pPr>
                            <w:pStyle w:val="Default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</w:pPr>
                          <w:r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>Telefon: 021.</w:t>
                          </w:r>
                          <w:r w:rsidR="00644108"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>319.19.00</w:t>
                          </w:r>
                          <w:r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 xml:space="preserve"> / 021.</w:t>
                          </w:r>
                          <w:r w:rsidR="00644108"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>319.19.01</w:t>
                          </w:r>
                          <w:r w:rsidR="00D47EB1"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 xml:space="preserve">; </w:t>
                          </w:r>
                          <w:r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>Fax: 0</w:t>
                          </w:r>
                          <w:r w:rsidR="00644108"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>21.319.18.99</w:t>
                          </w:r>
                        </w:p>
                        <w:p w14:paraId="0DE1DCD0" w14:textId="6430E794" w:rsidR="00644108" w:rsidRPr="002E4411" w:rsidRDefault="00644108" w:rsidP="00CC7B0F">
                          <w:pPr>
                            <w:pStyle w:val="Default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o-RO"/>
                            </w:rPr>
                          </w:pPr>
                          <w:r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 xml:space="preserve">e-mail: </w:t>
                          </w:r>
                          <w:hyperlink r:id="rId1" w:history="1">
                            <w:r w:rsidR="00874071" w:rsidRPr="002E441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ro-RO"/>
                              </w:rPr>
                              <w:t>rectorat@ase.ro</w:t>
                            </w:r>
                          </w:hyperlink>
                          <w:r w:rsidR="00874071"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r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 xml:space="preserve"> / </w:t>
                          </w:r>
                          <w:hyperlink r:id="rId2" w:history="1">
                            <w:r w:rsidR="00874071" w:rsidRPr="002E441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ro-RO"/>
                              </w:rPr>
                              <w:t>www.ase.ro</w:t>
                            </w:r>
                          </w:hyperlink>
                          <w:r w:rsidR="00874071"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</w:p>
                        <w:p w14:paraId="7ACE38B8" w14:textId="77777777" w:rsidR="00644108" w:rsidRPr="002E4411" w:rsidRDefault="00644108" w:rsidP="00CC7B0F">
                          <w:pPr>
                            <w:jc w:val="center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880A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04.95pt;margin-top:56.95pt;width:339.85pt;height:58.8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" filled="f" stroked="f" strokeweight=".5pt">
              <v:path arrowok="t"/>
              <v:textbox>
                <w:txbxContent>
                  <w:p w14:paraId="3A51FB00" w14:textId="77777777" w:rsidR="00644108" w:rsidRPr="00874071" w:rsidRDefault="00644108" w:rsidP="00CC7B0F">
                    <w:pPr>
                      <w:pStyle w:val="Default"/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1F3F9A"/>
                        <w:sz w:val="20"/>
                        <w:szCs w:val="20"/>
                      </w:rPr>
                    </w:pPr>
                    <w:r w:rsidRPr="00874071">
                      <w:rPr>
                        <w:rFonts w:ascii="Arial" w:hAnsi="Arial" w:cs="Arial"/>
                        <w:b/>
                        <w:color w:val="22409A"/>
                        <w:sz w:val="20"/>
                        <w:szCs w:val="20"/>
                      </w:rPr>
                      <w:t>ACADEMIA DE STUDII ECONOMICE DIN BUCUREȘTI</w:t>
                    </w:r>
                  </w:p>
                  <w:p w14:paraId="76170FA8" w14:textId="02A8C990" w:rsidR="00644108" w:rsidRPr="002E4411" w:rsidRDefault="00644108" w:rsidP="00CC7B0F">
                    <w:pPr>
                      <w:pStyle w:val="Default"/>
                      <w:spacing w:line="276" w:lineRule="auto"/>
                      <w:jc w:val="center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</w:pPr>
                    <w:r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>Pia</w:t>
                    </w:r>
                    <w:r w:rsidR="00CC7B0F"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>ț</w:t>
                    </w:r>
                    <w:r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 xml:space="preserve">a Romană nr. 6, </w:t>
                    </w:r>
                    <w:r w:rsidR="00416007"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>sector 1, București, cod 010374, Rom</w:t>
                    </w:r>
                    <w:r w:rsidR="00CC7B0F"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>â</w:t>
                    </w:r>
                    <w:r w:rsidR="00416007"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>nia</w:t>
                    </w:r>
                  </w:p>
                  <w:p w14:paraId="0EFB2F78" w14:textId="42F590CE" w:rsidR="008C71B0" w:rsidRPr="002E4411" w:rsidRDefault="009B6678" w:rsidP="00CC7B0F">
                    <w:pPr>
                      <w:pStyle w:val="Default"/>
                      <w:spacing w:line="276" w:lineRule="auto"/>
                      <w:jc w:val="center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</w:pPr>
                    <w:r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>Telefon: 021.</w:t>
                    </w:r>
                    <w:r w:rsidR="00644108"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>319.19.00</w:t>
                    </w:r>
                    <w:r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 xml:space="preserve"> / 021.</w:t>
                    </w:r>
                    <w:r w:rsidR="00644108"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>319.19.01</w:t>
                    </w:r>
                    <w:r w:rsidR="00D47EB1"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 xml:space="preserve">; </w:t>
                    </w:r>
                    <w:r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>Fax: 0</w:t>
                    </w:r>
                    <w:r w:rsidR="00644108"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>21.319.18.99</w:t>
                    </w:r>
                  </w:p>
                  <w:p w14:paraId="0DE1DCD0" w14:textId="6430E794" w:rsidR="00644108" w:rsidRPr="002E4411" w:rsidRDefault="00644108" w:rsidP="00CC7B0F">
                    <w:pPr>
                      <w:pStyle w:val="Default"/>
                      <w:spacing w:line="276" w:lineRule="auto"/>
                      <w:jc w:val="center"/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  <w:lang w:val="ro-RO"/>
                      </w:rPr>
                    </w:pPr>
                    <w:r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 xml:space="preserve">e-mail: </w:t>
                    </w:r>
                    <w:hyperlink r:id="rId3" w:history="1">
                      <w:r w:rsidR="00874071" w:rsidRPr="002E441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ro-RO"/>
                        </w:rPr>
                        <w:t>rectorat@ase.ro</w:t>
                      </w:r>
                    </w:hyperlink>
                    <w:r w:rsidR="00874071"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 xml:space="preserve"> </w:t>
                    </w:r>
                    <w:r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 xml:space="preserve"> / </w:t>
                    </w:r>
                    <w:hyperlink r:id="rId4" w:history="1">
                      <w:r w:rsidR="00874071" w:rsidRPr="002E441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ro-RO"/>
                        </w:rPr>
                        <w:t>www.ase.ro</w:t>
                      </w:r>
                    </w:hyperlink>
                    <w:r w:rsidR="00874071"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 xml:space="preserve"> </w:t>
                    </w:r>
                  </w:p>
                  <w:p w14:paraId="7ACE38B8" w14:textId="77777777" w:rsidR="00644108" w:rsidRPr="002E4411" w:rsidRDefault="00644108" w:rsidP="00CC7B0F">
                    <w:pPr>
                      <w:jc w:val="center"/>
                      <w:rPr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2E4411">
      <w:rPr>
        <w:rFonts w:ascii="Arial" w:hAnsi="Arial" w:cs="Arial"/>
        <w:noProof/>
        <w:color w:val="1F3F9A"/>
        <w:sz w:val="16"/>
        <w:szCs w:val="20"/>
      </w:rPr>
      <mc:AlternateContent>
        <mc:Choice Requires="wps">
          <w:drawing>
            <wp:anchor distT="0" distB="0" distL="114300" distR="114300" simplePos="0" relativeHeight="251753984" behindDoc="0" locked="0" layoutInCell="1" allowOverlap="1" wp14:anchorId="604C051A" wp14:editId="50979B95">
              <wp:simplePos x="0" y="0"/>
              <wp:positionH relativeFrom="column">
                <wp:posOffset>2254629</wp:posOffset>
              </wp:positionH>
              <wp:positionV relativeFrom="paragraph">
                <wp:posOffset>-433972</wp:posOffset>
              </wp:positionV>
              <wp:extent cx="3215514" cy="0"/>
              <wp:effectExtent l="0" t="0" r="0" b="0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15514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4F66B4A" id="Straight Connector 2" o:spid="_x0000_s1026" style="position:absolute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55pt,-34.15pt" to="430.75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" strokecolor="gray [1629]" strokeweight=".5pt">
              <v:stroke joinstyle="miter"/>
              <o:lock v:ext="edit" shapetype="f"/>
            </v:line>
          </w:pict>
        </mc:Fallback>
      </mc:AlternateContent>
    </w:r>
    <w:r w:rsidR="00A727CA" w:rsidRPr="002E4411">
      <w:rPr>
        <w:rFonts w:ascii="Arial" w:hAnsi="Arial" w:cs="Arial"/>
        <w:noProof/>
        <w:color w:val="1F3F9A"/>
        <w:sz w:val="16"/>
        <w:szCs w:val="20"/>
      </w:rPr>
      <mc:AlternateContent>
        <mc:Choice Requires="wps">
          <w:drawing>
            <wp:anchor distT="0" distB="0" distL="114300" distR="114300" simplePos="0" relativeHeight="251757056" behindDoc="1" locked="0" layoutInCell="1" allowOverlap="1" wp14:anchorId="5CD8A90C" wp14:editId="4BE66F5A">
              <wp:simplePos x="0" y="0"/>
              <wp:positionH relativeFrom="page">
                <wp:posOffset>3423411</wp:posOffset>
              </wp:positionH>
              <wp:positionV relativeFrom="page">
                <wp:posOffset>494403</wp:posOffset>
              </wp:positionV>
              <wp:extent cx="2705100" cy="270934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05100" cy="2709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634DFA" w14:textId="4A5D9D49" w:rsidR="003D31F1" w:rsidRPr="000568C5" w:rsidRDefault="003D31F1" w:rsidP="00CC7B0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2409A"/>
                              <w:sz w:val="20"/>
                              <w:szCs w:val="20"/>
                            </w:rPr>
                          </w:pPr>
                          <w:r w:rsidRPr="000568C5">
                            <w:rPr>
                              <w:rFonts w:ascii="Arial" w:hAnsi="Arial" w:cs="Arial"/>
                              <w:b/>
                              <w:color w:val="22409A"/>
                              <w:sz w:val="20"/>
                              <w:szCs w:val="20"/>
                            </w:rPr>
                            <w:t>MINISTERUL EDUCA</w:t>
                          </w:r>
                          <w:r w:rsidR="00CC7B0F" w:rsidRPr="000568C5">
                            <w:rPr>
                              <w:rFonts w:ascii="Arial" w:hAnsi="Arial" w:cs="Arial"/>
                              <w:b/>
                              <w:color w:val="22409A"/>
                              <w:sz w:val="20"/>
                              <w:szCs w:val="20"/>
                            </w:rPr>
                            <w:t>Ț</w:t>
                          </w:r>
                          <w:r w:rsidRPr="000568C5">
                            <w:rPr>
                              <w:rFonts w:ascii="Arial" w:hAnsi="Arial" w:cs="Arial"/>
                              <w:b/>
                              <w:color w:val="22409A"/>
                              <w:sz w:val="20"/>
                              <w:szCs w:val="20"/>
                            </w:rPr>
                            <w:t>IEI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D8A90C" id="Text Box 14" o:spid="_x0000_s1027" type="#_x0000_t202" style="position:absolute;margin-left:269.55pt;margin-top:38.95pt;width:213pt;height:21.35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" filled="f" stroked="f" strokeweight=".5pt">
              <v:path arrowok="t"/>
              <v:textbox>
                <w:txbxContent>
                  <w:p w14:paraId="50634DFA" w14:textId="4A5D9D49" w:rsidR="003D31F1" w:rsidRPr="000568C5" w:rsidRDefault="003D31F1" w:rsidP="00CC7B0F">
                    <w:pPr>
                      <w:jc w:val="center"/>
                      <w:rPr>
                        <w:rFonts w:ascii="Arial" w:hAnsi="Arial" w:cs="Arial"/>
                        <w:b/>
                        <w:color w:val="22409A"/>
                        <w:sz w:val="20"/>
                        <w:szCs w:val="20"/>
                      </w:rPr>
                    </w:pPr>
                    <w:r w:rsidRPr="000568C5">
                      <w:rPr>
                        <w:rFonts w:ascii="Arial" w:hAnsi="Arial" w:cs="Arial"/>
                        <w:b/>
                        <w:color w:val="22409A"/>
                        <w:sz w:val="20"/>
                        <w:szCs w:val="20"/>
                      </w:rPr>
                      <w:t>MINISTERUL EDUCA</w:t>
                    </w:r>
                    <w:r w:rsidR="00CC7B0F" w:rsidRPr="000568C5">
                      <w:rPr>
                        <w:rFonts w:ascii="Arial" w:hAnsi="Arial" w:cs="Arial"/>
                        <w:b/>
                        <w:color w:val="22409A"/>
                        <w:sz w:val="20"/>
                        <w:szCs w:val="20"/>
                      </w:rPr>
                      <w:t>Ț</w:t>
                    </w:r>
                    <w:r w:rsidRPr="000568C5">
                      <w:rPr>
                        <w:rFonts w:ascii="Arial" w:hAnsi="Arial" w:cs="Arial"/>
                        <w:b/>
                        <w:color w:val="22409A"/>
                        <w:sz w:val="20"/>
                        <w:szCs w:val="20"/>
                      </w:rPr>
                      <w:t>IEI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68C5" w:rsidRPr="002E4411">
      <w:rPr>
        <w:rFonts w:ascii="Arial" w:hAnsi="Arial" w:cs="Arial"/>
        <w:noProof/>
        <w:color w:val="1F3F9A"/>
        <w:sz w:val="16"/>
        <w:szCs w:val="20"/>
      </w:rPr>
      <w:drawing>
        <wp:anchor distT="0" distB="0" distL="114300" distR="114300" simplePos="0" relativeHeight="251758080" behindDoc="1" locked="0" layoutInCell="1" allowOverlap="1" wp14:anchorId="06DE5C7E" wp14:editId="4DE0979E">
          <wp:simplePos x="0" y="0"/>
          <wp:positionH relativeFrom="page">
            <wp:posOffset>682906</wp:posOffset>
          </wp:positionH>
          <wp:positionV relativeFrom="page">
            <wp:posOffset>-24617</wp:posOffset>
          </wp:positionV>
          <wp:extent cx="2702689" cy="191215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E Logo_RGB-0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3930" cy="1920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4F69E2" w14:textId="5433CF11" w:rsidR="00AD4391" w:rsidRPr="002E4411" w:rsidRDefault="00AD4391" w:rsidP="00584CD0">
    <w:pPr>
      <w:pStyle w:val="Default"/>
      <w:jc w:val="center"/>
      <w:rPr>
        <w:rFonts w:ascii="PT Sans" w:hAnsi="PT Sans"/>
        <w:color w:val="1F3F9A"/>
        <w:sz w:val="20"/>
        <w:szCs w:val="20"/>
        <w:lang w:val="ro-RO"/>
      </w:rPr>
    </w:pPr>
  </w:p>
  <w:p w14:paraId="1A877A8F" w14:textId="17D540F9" w:rsidR="00F06BD1" w:rsidRPr="002E4411" w:rsidRDefault="002F011A" w:rsidP="000F6769">
    <w:pPr>
      <w:pStyle w:val="Default"/>
      <w:spacing w:line="360" w:lineRule="auto"/>
      <w:jc w:val="center"/>
      <w:rPr>
        <w:rFonts w:ascii="Arial" w:hAnsi="Arial" w:cs="Arial"/>
        <w:sz w:val="14"/>
        <w:szCs w:val="14"/>
        <w:lang w:val="ro-RO"/>
      </w:rPr>
    </w:pPr>
    <w:r w:rsidRPr="002E4411">
      <w:rPr>
        <w:noProof/>
      </w:rPr>
      <mc:AlternateContent>
        <mc:Choice Requires="wps">
          <w:drawing>
            <wp:anchor distT="4294967294" distB="4294967294" distL="114300" distR="114300" simplePos="0" relativeHeight="251632128" behindDoc="0" locked="0" layoutInCell="1" allowOverlap="1" wp14:anchorId="072B0115" wp14:editId="1BE72849">
              <wp:simplePos x="0" y="0"/>
              <wp:positionH relativeFrom="margin">
                <wp:align>center</wp:align>
              </wp:positionH>
              <wp:positionV relativeFrom="paragraph">
                <wp:posOffset>142874</wp:posOffset>
              </wp:positionV>
              <wp:extent cx="5759450" cy="0"/>
              <wp:effectExtent l="0" t="0" r="6350" b="127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7D353C9" id="Straight Connector 3" o:spid="_x0000_s1026" style="position:absolute;z-index:251632128;visibility:visible;mso-wrap-style:square;mso-width-percent:0;mso-height-percent:0;mso-wrap-distance-left:9pt;mso-wrap-distance-top:.mm;mso-wrap-distance-right:9pt;mso-wrap-distance-bottom:.mm;mso-position-horizontal:center;mso-position-horizontal-relative:margin;mso-position-vertical:absolute;mso-position-vertical-relative:text;mso-width-percent:0;mso-height-percent:0;mso-width-relative:margin;mso-height-relative:page" from="0,11.25pt" to="453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" strokecolor="gray [1629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F3FE5"/>
    <w:multiLevelType w:val="hybridMultilevel"/>
    <w:tmpl w:val="5A90E420"/>
    <w:lvl w:ilvl="0" w:tplc="01E6234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D1"/>
    <w:rsid w:val="00021194"/>
    <w:rsid w:val="000568C5"/>
    <w:rsid w:val="000726A8"/>
    <w:rsid w:val="00093B43"/>
    <w:rsid w:val="000E34B3"/>
    <w:rsid w:val="000F46B3"/>
    <w:rsid w:val="000F6769"/>
    <w:rsid w:val="001041B7"/>
    <w:rsid w:val="00106480"/>
    <w:rsid w:val="00162B44"/>
    <w:rsid w:val="00166AD1"/>
    <w:rsid w:val="00181D7F"/>
    <w:rsid w:val="001A4153"/>
    <w:rsid w:val="001C2123"/>
    <w:rsid w:val="001C390B"/>
    <w:rsid w:val="002310CB"/>
    <w:rsid w:val="00236A50"/>
    <w:rsid w:val="002443C3"/>
    <w:rsid w:val="002600F2"/>
    <w:rsid w:val="002B4829"/>
    <w:rsid w:val="002D549E"/>
    <w:rsid w:val="002E4411"/>
    <w:rsid w:val="002F011A"/>
    <w:rsid w:val="003328C1"/>
    <w:rsid w:val="0035402A"/>
    <w:rsid w:val="00370D38"/>
    <w:rsid w:val="003901F4"/>
    <w:rsid w:val="003D31F1"/>
    <w:rsid w:val="003E7B02"/>
    <w:rsid w:val="003F3DF8"/>
    <w:rsid w:val="003F49BC"/>
    <w:rsid w:val="00416007"/>
    <w:rsid w:val="0042605F"/>
    <w:rsid w:val="00440902"/>
    <w:rsid w:val="004843CA"/>
    <w:rsid w:val="004B230D"/>
    <w:rsid w:val="004E566D"/>
    <w:rsid w:val="004E5DB0"/>
    <w:rsid w:val="00547A31"/>
    <w:rsid w:val="00556226"/>
    <w:rsid w:val="00584CD0"/>
    <w:rsid w:val="005C3B74"/>
    <w:rsid w:val="005C55D9"/>
    <w:rsid w:val="005F555C"/>
    <w:rsid w:val="005F61D8"/>
    <w:rsid w:val="00606BC8"/>
    <w:rsid w:val="00622279"/>
    <w:rsid w:val="00644108"/>
    <w:rsid w:val="00695FA4"/>
    <w:rsid w:val="006C68D7"/>
    <w:rsid w:val="006D0BF9"/>
    <w:rsid w:val="006F3D1C"/>
    <w:rsid w:val="00701E47"/>
    <w:rsid w:val="007078B0"/>
    <w:rsid w:val="00721A34"/>
    <w:rsid w:val="00753793"/>
    <w:rsid w:val="00771AA0"/>
    <w:rsid w:val="007A4116"/>
    <w:rsid w:val="00810325"/>
    <w:rsid w:val="00816F67"/>
    <w:rsid w:val="00845CC1"/>
    <w:rsid w:val="00874071"/>
    <w:rsid w:val="00877126"/>
    <w:rsid w:val="00885F88"/>
    <w:rsid w:val="008A1522"/>
    <w:rsid w:val="008A1838"/>
    <w:rsid w:val="008C2024"/>
    <w:rsid w:val="008C71B0"/>
    <w:rsid w:val="008E466F"/>
    <w:rsid w:val="00960B93"/>
    <w:rsid w:val="009B6678"/>
    <w:rsid w:val="009C4ECD"/>
    <w:rsid w:val="00A104D9"/>
    <w:rsid w:val="00A16B80"/>
    <w:rsid w:val="00A727CA"/>
    <w:rsid w:val="00A73FC1"/>
    <w:rsid w:val="00A91F40"/>
    <w:rsid w:val="00AD4391"/>
    <w:rsid w:val="00B7473D"/>
    <w:rsid w:val="00C727F5"/>
    <w:rsid w:val="00C91C47"/>
    <w:rsid w:val="00C979F1"/>
    <w:rsid w:val="00CC7B0F"/>
    <w:rsid w:val="00CF5BB2"/>
    <w:rsid w:val="00D148E7"/>
    <w:rsid w:val="00D24A4F"/>
    <w:rsid w:val="00D47EB1"/>
    <w:rsid w:val="00E07AF8"/>
    <w:rsid w:val="00E45689"/>
    <w:rsid w:val="00E47064"/>
    <w:rsid w:val="00E50080"/>
    <w:rsid w:val="00E5645A"/>
    <w:rsid w:val="00E93B5C"/>
    <w:rsid w:val="00EB15C9"/>
    <w:rsid w:val="00F06BD1"/>
    <w:rsid w:val="00FE2B4E"/>
    <w:rsid w:val="00FE3197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613EF"/>
  <w14:defaultImageDpi w14:val="32767"/>
  <w15:chartTrackingRefBased/>
  <w15:docId w15:val="{BDEC915F-6365-B848-96CA-BFD43F08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91C47"/>
    <w:pPr>
      <w:keepNext/>
      <w:jc w:val="center"/>
      <w:outlineLvl w:val="0"/>
    </w:pPr>
    <w:rPr>
      <w:rFonts w:ascii="Times New Roman" w:eastAsia="Times New Roman" w:hAnsi="Times New Roman"/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B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BD1"/>
  </w:style>
  <w:style w:type="paragraph" w:styleId="Footer">
    <w:name w:val="footer"/>
    <w:basedOn w:val="Normal"/>
    <w:link w:val="FooterChar"/>
    <w:uiPriority w:val="99"/>
    <w:unhideWhenUsed/>
    <w:rsid w:val="00F06B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BD1"/>
  </w:style>
  <w:style w:type="paragraph" w:styleId="BalloonText">
    <w:name w:val="Balloon Text"/>
    <w:basedOn w:val="Normal"/>
    <w:link w:val="BalloonTextChar"/>
    <w:uiPriority w:val="99"/>
    <w:semiHidden/>
    <w:unhideWhenUsed/>
    <w:rsid w:val="00162B4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2B4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0F46B3"/>
    <w:rPr>
      <w:color w:val="0563C1"/>
      <w:u w:val="single"/>
    </w:rPr>
  </w:style>
  <w:style w:type="character" w:customStyle="1" w:styleId="UnresolvedMention1">
    <w:name w:val="Unresolved Mention1"/>
    <w:uiPriority w:val="99"/>
    <w:rsid w:val="000F46B3"/>
    <w:rPr>
      <w:color w:val="605E5C"/>
      <w:shd w:val="clear" w:color="auto" w:fill="E1DFDD"/>
    </w:rPr>
  </w:style>
  <w:style w:type="paragraph" w:customStyle="1" w:styleId="Default">
    <w:name w:val="Default"/>
    <w:rsid w:val="00AD4391"/>
    <w:pPr>
      <w:autoSpaceDE w:val="0"/>
      <w:autoSpaceDN w:val="0"/>
      <w:adjustRightInd w:val="0"/>
    </w:pPr>
    <w:rPr>
      <w:rFonts w:ascii="RCFGMT+PTSans-Regular" w:hAnsi="RCFGMT+PTSans-Regular" w:cs="RCFGMT+PTSans-Regular"/>
      <w:color w:val="000000"/>
      <w:sz w:val="24"/>
      <w:szCs w:val="24"/>
      <w:lang w:val="en-US"/>
    </w:rPr>
  </w:style>
  <w:style w:type="character" w:styleId="FollowedHyperlink">
    <w:name w:val="FollowedHyperlink"/>
    <w:uiPriority w:val="99"/>
    <w:semiHidden/>
    <w:unhideWhenUsed/>
    <w:rsid w:val="008C71B0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A727CA"/>
    <w:pPr>
      <w:spacing w:before="100" w:beforeAutospacing="1" w:after="100" w:afterAutospacing="1"/>
    </w:pPr>
    <w:rPr>
      <w:rFonts w:ascii="Times New Roman" w:eastAsia="Times New Roman" w:hAnsi="Times New Roman"/>
      <w:lang w:val="ro-RO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87407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C91C47"/>
    <w:rPr>
      <w:rFonts w:ascii="Times New Roman" w:eastAsia="Times New Roman" w:hAnsi="Times New Roman"/>
      <w:b/>
      <w:bCs/>
      <w:sz w:val="32"/>
      <w:szCs w:val="24"/>
    </w:rPr>
  </w:style>
  <w:style w:type="paragraph" w:styleId="ListParagraph">
    <w:name w:val="List Paragraph"/>
    <w:basedOn w:val="Normal"/>
    <w:qFormat/>
    <w:rsid w:val="00C91C47"/>
    <w:pPr>
      <w:ind w:left="720"/>
    </w:pPr>
    <w:rPr>
      <w:rFonts w:ascii="Times New Roman" w:eastAsia="Times New Roman" w:hAnsi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torat@ase.ro" TargetMode="External"/><Relationship Id="rId2" Type="http://schemas.openxmlformats.org/officeDocument/2006/relationships/hyperlink" Target="http://www.ase.ro" TargetMode="External"/><Relationship Id="rId1" Type="http://schemas.openxmlformats.org/officeDocument/2006/relationships/hyperlink" Target="mailto:rectorat@ase.ro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as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822DCB-E572-4854-8D2B-6B43E03A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Georgiana Rita MIHAI</cp:lastModifiedBy>
  <cp:revision>3</cp:revision>
  <cp:lastPrinted>2019-09-11T09:48:00Z</cp:lastPrinted>
  <dcterms:created xsi:type="dcterms:W3CDTF">2022-05-06T09:18:00Z</dcterms:created>
  <dcterms:modified xsi:type="dcterms:W3CDTF">2022-05-06T09:31:00Z</dcterms:modified>
</cp:coreProperties>
</file>