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6887" w14:textId="77777777" w:rsidR="00C91C47" w:rsidRPr="00C351AC" w:rsidRDefault="00C91C47" w:rsidP="00C91C4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563764E" w14:textId="77777777" w:rsidR="00C91C47" w:rsidRPr="00C351AC" w:rsidRDefault="00C91C47" w:rsidP="00C91C47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14:paraId="73BE5FDB" w14:textId="77777777" w:rsidR="00C91C47" w:rsidRPr="00C351AC" w:rsidRDefault="00C91C47" w:rsidP="00C91C47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14:paraId="6970465F" w14:textId="77777777" w:rsidR="00C91C47" w:rsidRPr="00C351AC" w:rsidRDefault="00C91C47" w:rsidP="00C91C47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351AC">
        <w:rPr>
          <w:rFonts w:ascii="Times New Roman" w:hAnsi="Times New Roman"/>
          <w:b/>
          <w:sz w:val="22"/>
          <w:szCs w:val="22"/>
        </w:rPr>
        <w:t>ANUNŢ</w:t>
      </w:r>
    </w:p>
    <w:p w14:paraId="1348A76C" w14:textId="77777777" w:rsidR="00C91C47" w:rsidRPr="00C351AC" w:rsidRDefault="00C91C47" w:rsidP="00C91C4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54B85D7" w14:textId="0FD4C86A" w:rsidR="00C91C47" w:rsidRPr="00C351AC" w:rsidRDefault="00C91C47" w:rsidP="00EF7218">
      <w:pPr>
        <w:jc w:val="both"/>
        <w:rPr>
          <w:rFonts w:ascii="Times New Roman" w:hAnsi="Times New Roman"/>
          <w:sz w:val="22"/>
          <w:szCs w:val="22"/>
        </w:rPr>
      </w:pPr>
      <w:r w:rsidRPr="00C351AC">
        <w:rPr>
          <w:rFonts w:ascii="Times New Roman" w:hAnsi="Times New Roman"/>
          <w:sz w:val="22"/>
          <w:szCs w:val="22"/>
          <w:lang w:val="fr-FR"/>
        </w:rPr>
        <w:t xml:space="preserve">Academia de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Studii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Economice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din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Bucureşti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organizează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concurs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pentru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ocuparea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postului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gramStart"/>
      <w:r w:rsidRPr="00C351AC">
        <w:rPr>
          <w:rFonts w:ascii="Times New Roman" w:hAnsi="Times New Roman"/>
          <w:sz w:val="22"/>
          <w:szCs w:val="22"/>
          <w:lang w:val="fr-FR"/>
        </w:rPr>
        <w:t xml:space="preserve">de  </w:t>
      </w:r>
      <w:proofErr w:type="spellStart"/>
      <w:r w:rsidRPr="00C351AC">
        <w:rPr>
          <w:rFonts w:ascii="Times New Roman" w:hAnsi="Times New Roman"/>
          <w:b/>
          <w:sz w:val="22"/>
          <w:szCs w:val="22"/>
        </w:rPr>
        <w:t>Cercetător</w:t>
      </w:r>
      <w:proofErr w:type="spellEnd"/>
      <w:proofErr w:type="gramEnd"/>
      <w:r w:rsidRPr="00C351A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cadrul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proiectului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C351AC">
        <w:rPr>
          <w:rFonts w:ascii="Times New Roman" w:hAnsi="Times New Roman"/>
          <w:bCs/>
          <w:noProof/>
          <w:sz w:val="22"/>
          <w:szCs w:val="22"/>
          <w:lang w:val="ro-RO"/>
        </w:rPr>
        <w:t>“</w:t>
      </w:r>
      <w:bookmarkStart w:id="0" w:name="_Hlk111116031"/>
      <w:r w:rsidR="00EF7218" w:rsidRPr="00C351AC">
        <w:rPr>
          <w:rFonts w:ascii="Times New Roman" w:hAnsi="Times New Roman"/>
          <w:i/>
          <w:iCs/>
          <w:color w:val="000000"/>
          <w:sz w:val="22"/>
          <w:szCs w:val="22"/>
        </w:rPr>
        <w:t xml:space="preserve"> Boosting the Blue Economy in the Black Sea Region by Initiating a Business Collaboration Framework in the field of Fisheries and Aquaculture, Coastal and Maritime Tourism and Maritime Transport-4BIZ – Boosting Black Sea Blue Biz</w:t>
      </w:r>
      <w:bookmarkEnd w:id="0"/>
      <w:r w:rsidRPr="00C351AC">
        <w:rPr>
          <w:rFonts w:ascii="Times New Roman" w:hAnsi="Times New Roman"/>
          <w:bCs/>
          <w:noProof/>
          <w:sz w:val="22"/>
          <w:szCs w:val="22"/>
          <w:lang w:val="ro-RO"/>
        </w:rPr>
        <w:t xml:space="preserve">” </w:t>
      </w:r>
    </w:p>
    <w:p w14:paraId="1D5A7E5F" w14:textId="77777777" w:rsidR="00C91C47" w:rsidRPr="00C351AC" w:rsidRDefault="00C91C47" w:rsidP="00C91C47">
      <w:pPr>
        <w:spacing w:line="360" w:lineRule="auto"/>
        <w:jc w:val="both"/>
        <w:rPr>
          <w:rFonts w:ascii="Times New Roman" w:hAnsi="Times New Roman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C91C47" w:rsidRPr="00C351AC" w14:paraId="31700A69" w14:textId="77777777" w:rsidTr="00F51215">
        <w:trPr>
          <w:tblHeader/>
          <w:jc w:val="center"/>
        </w:trPr>
        <w:tc>
          <w:tcPr>
            <w:tcW w:w="709" w:type="dxa"/>
          </w:tcPr>
          <w:p w14:paraId="33AEC041" w14:textId="77777777" w:rsidR="00C91C47" w:rsidRPr="00C351AC" w:rsidRDefault="00C91C47" w:rsidP="00F512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51AC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52124ADD" w14:textId="77777777" w:rsidR="00C91C47" w:rsidRPr="00C351AC" w:rsidRDefault="00C91C47" w:rsidP="00F512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51AC">
              <w:rPr>
                <w:rFonts w:ascii="Times New Roman" w:hAnsi="Times New Roman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22CEE48B" w14:textId="77777777" w:rsidR="00C91C47" w:rsidRPr="00C351AC" w:rsidRDefault="00C91C47" w:rsidP="00F512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351AC">
              <w:rPr>
                <w:rFonts w:ascii="Times New Roman" w:hAnsi="Times New Roman"/>
                <w:b/>
                <w:sz w:val="22"/>
                <w:szCs w:val="22"/>
              </w:rPr>
              <w:t>Denumire</w:t>
            </w:r>
            <w:proofErr w:type="spellEnd"/>
            <w:r w:rsidRPr="00C351AC">
              <w:rPr>
                <w:rFonts w:ascii="Times New Roman" w:hAnsi="Times New Roman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76225D51" w14:textId="77777777" w:rsidR="00C91C47" w:rsidRPr="00C351AC" w:rsidRDefault="00C91C47" w:rsidP="00F51215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351AC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1F62EECE" w14:textId="77777777" w:rsidR="00C91C47" w:rsidRPr="00C351AC" w:rsidRDefault="00C91C47" w:rsidP="00F51215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351AC">
              <w:rPr>
                <w:rFonts w:eastAsia="Calibri"/>
                <w:b/>
                <w:sz w:val="22"/>
                <w:szCs w:val="22"/>
              </w:rPr>
              <w:t>Număr de ore necesar a fi lucrate lunar</w:t>
            </w:r>
          </w:p>
        </w:tc>
      </w:tr>
      <w:tr w:rsidR="002D12C5" w:rsidRPr="00C351AC" w14:paraId="49BDB872" w14:textId="77777777" w:rsidTr="00F51215">
        <w:trPr>
          <w:jc w:val="center"/>
        </w:trPr>
        <w:tc>
          <w:tcPr>
            <w:tcW w:w="709" w:type="dxa"/>
          </w:tcPr>
          <w:p w14:paraId="324C331D" w14:textId="77777777" w:rsidR="002D12C5" w:rsidRPr="00C351AC" w:rsidRDefault="002D12C5" w:rsidP="002D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051B8A0" w14:textId="3045941B" w:rsidR="002D12C5" w:rsidRPr="00C351AC" w:rsidRDefault="002041B2" w:rsidP="002D12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Cercetător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A24AAD7" w14:textId="5840B5A8" w:rsidR="002D12C5" w:rsidRPr="00C351AC" w:rsidRDefault="002D12C5" w:rsidP="006F46D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P</w:t>
            </w:r>
            <w:r w:rsidR="006F46D0" w:rsidRPr="00C351AC">
              <w:rPr>
                <w:rFonts w:ascii="Times New Roman" w:hAnsi="Times New Roman"/>
                <w:sz w:val="22"/>
                <w:szCs w:val="22"/>
              </w:rPr>
              <w:t>â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n</w:t>
            </w:r>
            <w:r w:rsidR="006F46D0" w:rsidRPr="00C351AC">
              <w:rPr>
                <w:rFonts w:ascii="Times New Roman" w:hAnsi="Times New Roman"/>
                <w:sz w:val="22"/>
                <w:szCs w:val="22"/>
              </w:rPr>
              <w:t>ă</w:t>
            </w:r>
            <w:proofErr w:type="spellEnd"/>
            <w:r w:rsidRPr="00C351AC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r w:rsidR="006F46D0" w:rsidRPr="00C351AC">
              <w:rPr>
                <w:rFonts w:ascii="Times New Roman" w:hAnsi="Times New Roman"/>
                <w:sz w:val="22"/>
                <w:szCs w:val="22"/>
              </w:rPr>
              <w:t>31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="006F46D0" w:rsidRPr="00C351AC">
              <w:rPr>
                <w:rFonts w:ascii="Times New Roman" w:hAnsi="Times New Roman"/>
                <w:sz w:val="22"/>
                <w:szCs w:val="22"/>
              </w:rPr>
              <w:t>05.2024</w:t>
            </w:r>
          </w:p>
        </w:tc>
        <w:tc>
          <w:tcPr>
            <w:tcW w:w="1843" w:type="dxa"/>
            <w:shd w:val="clear" w:color="auto" w:fill="auto"/>
          </w:tcPr>
          <w:p w14:paraId="7BBAD657" w14:textId="29E56223" w:rsidR="002D12C5" w:rsidRPr="00C351AC" w:rsidRDefault="002D12C5" w:rsidP="006F46D0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351AC">
              <w:rPr>
                <w:rFonts w:eastAsia="Calibri"/>
                <w:sz w:val="22"/>
                <w:szCs w:val="22"/>
              </w:rPr>
              <w:t>Maxim</w:t>
            </w:r>
            <w:r w:rsidR="006F46D0" w:rsidRPr="00C351AC">
              <w:rPr>
                <w:rFonts w:eastAsia="Calibri"/>
                <w:sz w:val="22"/>
                <w:szCs w:val="22"/>
              </w:rPr>
              <w:t>um</w:t>
            </w:r>
            <w:r w:rsidRPr="00C351AC">
              <w:rPr>
                <w:rFonts w:eastAsia="Calibri"/>
                <w:sz w:val="22"/>
                <w:szCs w:val="22"/>
              </w:rPr>
              <w:t xml:space="preserve"> </w:t>
            </w:r>
            <w:r w:rsidR="006F46D0" w:rsidRPr="00C351AC">
              <w:rPr>
                <w:rFonts w:eastAsia="Calibri"/>
                <w:sz w:val="22"/>
                <w:szCs w:val="22"/>
              </w:rPr>
              <w:t>2</w:t>
            </w:r>
            <w:r w:rsidRPr="00C351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46D0" w:rsidRPr="00C351AC" w14:paraId="331AC623" w14:textId="77777777" w:rsidTr="00F51215">
        <w:trPr>
          <w:jc w:val="center"/>
        </w:trPr>
        <w:tc>
          <w:tcPr>
            <w:tcW w:w="709" w:type="dxa"/>
          </w:tcPr>
          <w:p w14:paraId="7D21466F" w14:textId="041DD2A2" w:rsidR="006F46D0" w:rsidRPr="00C351AC" w:rsidRDefault="006F46D0" w:rsidP="006F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098146D" w14:textId="4490B02A" w:rsidR="006F46D0" w:rsidRPr="00C351AC" w:rsidRDefault="002041B2" w:rsidP="006F46D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Cercetător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5545610" w14:textId="75CF437D" w:rsidR="006F46D0" w:rsidRPr="00C351AC" w:rsidRDefault="006F46D0" w:rsidP="006F46D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Până</w:t>
            </w:r>
            <w:proofErr w:type="spellEnd"/>
            <w:r w:rsidRPr="00C351AC">
              <w:rPr>
                <w:rFonts w:ascii="Times New Roman" w:hAnsi="Times New Roman"/>
                <w:sz w:val="22"/>
                <w:szCs w:val="22"/>
              </w:rPr>
              <w:t xml:space="preserve"> la 31.05.2024</w:t>
            </w:r>
          </w:p>
        </w:tc>
        <w:tc>
          <w:tcPr>
            <w:tcW w:w="1843" w:type="dxa"/>
            <w:shd w:val="clear" w:color="auto" w:fill="auto"/>
          </w:tcPr>
          <w:p w14:paraId="6F76940E" w14:textId="77801F64" w:rsidR="006F46D0" w:rsidRPr="00C351AC" w:rsidRDefault="006F46D0" w:rsidP="006F46D0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351AC">
              <w:rPr>
                <w:rFonts w:eastAsia="Calibri"/>
                <w:sz w:val="22"/>
                <w:szCs w:val="22"/>
              </w:rPr>
              <w:t>Maximum 20</w:t>
            </w:r>
          </w:p>
        </w:tc>
      </w:tr>
    </w:tbl>
    <w:p w14:paraId="0E59DC89" w14:textId="77777777" w:rsidR="00C91C47" w:rsidRPr="00C351AC" w:rsidRDefault="00C91C47" w:rsidP="00C91C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A719D7D" w14:textId="77777777" w:rsidR="00AF3838" w:rsidRPr="00C351AC" w:rsidRDefault="00AF3838" w:rsidP="00C91C47">
      <w:pPr>
        <w:spacing w:after="240"/>
        <w:jc w:val="both"/>
        <w:rPr>
          <w:rFonts w:ascii="Times New Roman" w:hAnsi="Times New Roman"/>
          <w:b/>
          <w:bCs/>
          <w:sz w:val="22"/>
          <w:szCs w:val="22"/>
          <w:u w:val="single"/>
          <w:lang w:val="fr-FR"/>
        </w:rPr>
      </w:pPr>
    </w:p>
    <w:p w14:paraId="286E358F" w14:textId="71202D2A" w:rsidR="00C91C47" w:rsidRPr="00C351AC" w:rsidRDefault="00C91C47" w:rsidP="00C91C47">
      <w:pPr>
        <w:spacing w:after="240"/>
        <w:jc w:val="both"/>
        <w:rPr>
          <w:rFonts w:ascii="Times New Roman" w:hAnsi="Times New Roman"/>
          <w:bCs/>
          <w:sz w:val="22"/>
          <w:szCs w:val="22"/>
          <w:u w:val="single"/>
          <w:lang w:val="fr-FR"/>
        </w:rPr>
      </w:pPr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A.</w:t>
      </w:r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Pentru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participarea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la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concurs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,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candidaţii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trebuie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să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îndeplinească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următoarele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condiţii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generale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şi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condiţii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Pr="00C351AC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specifice</w:t>
      </w:r>
      <w:proofErr w:type="spellEnd"/>
      <w:r w:rsidRPr="00C351AC">
        <w:rPr>
          <w:rFonts w:ascii="Times New Roman" w:hAnsi="Times New Roman"/>
          <w:bCs/>
          <w:sz w:val="22"/>
          <w:szCs w:val="22"/>
          <w:u w:val="single"/>
          <w:lang w:val="fr-FR"/>
        </w:rPr>
        <w:t>:</w:t>
      </w:r>
      <w:proofErr w:type="gramEnd"/>
    </w:p>
    <w:p w14:paraId="270974DC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C351AC">
        <w:rPr>
          <w:rFonts w:ascii="Times New Roman" w:hAnsi="Times New Roman"/>
          <w:b/>
          <w:bCs/>
          <w:sz w:val="22"/>
          <w:szCs w:val="22"/>
        </w:rPr>
        <w:t xml:space="preserve">1.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</w:rPr>
        <w:t>Condiții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</w:rPr>
        <w:t>generale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</w:rPr>
        <w:t>:</w:t>
      </w:r>
    </w:p>
    <w:p w14:paraId="30D4E175" w14:textId="1172E8E3" w:rsidR="00C91C47" w:rsidRPr="00C351AC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 xml:space="preserve">Candidatul </w:t>
      </w:r>
      <w:r w:rsidR="00C91C47" w:rsidRPr="00C351AC">
        <w:rPr>
          <w:sz w:val="22"/>
          <w:szCs w:val="22"/>
          <w:lang w:eastAsia="ro-RO"/>
        </w:rPr>
        <w:t>are vârsta minimă reglementată de prevederil</w:t>
      </w:r>
      <w:bookmarkStart w:id="1" w:name="_GoBack"/>
      <w:bookmarkEnd w:id="1"/>
      <w:r w:rsidR="00C91C47" w:rsidRPr="00C351AC">
        <w:rPr>
          <w:sz w:val="22"/>
          <w:szCs w:val="22"/>
          <w:lang w:eastAsia="ro-RO"/>
        </w:rPr>
        <w:t>e legale;</w:t>
      </w:r>
    </w:p>
    <w:p w14:paraId="71DA0E8E" w14:textId="4A350452" w:rsidR="00C91C47" w:rsidRPr="00C351AC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 xml:space="preserve">Candidatul </w:t>
      </w:r>
      <w:r w:rsidR="00C91C47" w:rsidRPr="00C351AC">
        <w:rPr>
          <w:sz w:val="22"/>
          <w:szCs w:val="22"/>
          <w:lang w:eastAsia="ro-RO"/>
        </w:rPr>
        <w:t>are capacitate deplină de exercițiu;</w:t>
      </w:r>
    </w:p>
    <w:p w14:paraId="556D619C" w14:textId="71515485" w:rsidR="00C91C47" w:rsidRPr="00C351AC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C351AC">
        <w:rPr>
          <w:sz w:val="22"/>
          <w:szCs w:val="22"/>
          <w:lang w:eastAsia="ro-RO"/>
        </w:rPr>
        <w:t xml:space="preserve">Candidatul </w:t>
      </w:r>
      <w:r w:rsidR="00C91C47" w:rsidRPr="00C351AC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6046799B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C351AC">
        <w:rPr>
          <w:rFonts w:ascii="Times New Roman" w:hAnsi="Times New Roman"/>
          <w:b/>
          <w:bCs/>
          <w:sz w:val="22"/>
          <w:szCs w:val="22"/>
        </w:rPr>
        <w:t xml:space="preserve">2.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</w:rPr>
        <w:t>Condiţii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51AC">
        <w:rPr>
          <w:rFonts w:ascii="Times New Roman" w:hAnsi="Times New Roman"/>
          <w:b/>
          <w:bCs/>
          <w:sz w:val="22"/>
          <w:szCs w:val="22"/>
        </w:rPr>
        <w:t>specifice</w:t>
      </w:r>
      <w:proofErr w:type="spellEnd"/>
      <w:r w:rsidRPr="00C351AC">
        <w:rPr>
          <w:rFonts w:ascii="Times New Roman" w:hAnsi="Times New Roman"/>
          <w:b/>
          <w:bCs/>
          <w:sz w:val="22"/>
          <w:szCs w:val="22"/>
        </w:rPr>
        <w:t>:</w:t>
      </w:r>
    </w:p>
    <w:p w14:paraId="0AB42AA5" w14:textId="2D181A39" w:rsidR="00C91C47" w:rsidRPr="00C351AC" w:rsidRDefault="00C91C47" w:rsidP="00C91C4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b/>
          <w:sz w:val="22"/>
          <w:szCs w:val="22"/>
          <w:lang w:eastAsia="ro-RO"/>
        </w:rPr>
        <w:t>nivelul studiilor:</w:t>
      </w:r>
      <w:r w:rsidR="002041B2" w:rsidRPr="00C351AC">
        <w:rPr>
          <w:b/>
          <w:sz w:val="22"/>
          <w:szCs w:val="22"/>
          <w:lang w:eastAsia="ro-RO"/>
        </w:rPr>
        <w:t xml:space="preserve"> </w:t>
      </w:r>
      <w:r w:rsidR="00FF524D" w:rsidRPr="00C351AC">
        <w:rPr>
          <w:sz w:val="22"/>
          <w:szCs w:val="22"/>
          <w:lang w:eastAsia="ro-RO"/>
        </w:rPr>
        <w:t>A</w:t>
      </w:r>
      <w:r w:rsidRPr="00C351AC">
        <w:rPr>
          <w:sz w:val="22"/>
          <w:szCs w:val="22"/>
          <w:lang w:eastAsia="ro-RO"/>
        </w:rPr>
        <w:t xml:space="preserve">bsolvent </w:t>
      </w:r>
      <w:r w:rsidR="00FF524D" w:rsidRPr="00C351AC">
        <w:rPr>
          <w:sz w:val="22"/>
          <w:szCs w:val="22"/>
          <w:lang w:eastAsia="ro-RO"/>
        </w:rPr>
        <w:t xml:space="preserve">studii de </w:t>
      </w:r>
      <w:r w:rsidR="002041B2" w:rsidRPr="00C351AC">
        <w:rPr>
          <w:sz w:val="22"/>
          <w:szCs w:val="22"/>
          <w:lang w:eastAsia="ro-RO"/>
        </w:rPr>
        <w:t>doctorat</w:t>
      </w:r>
    </w:p>
    <w:p w14:paraId="3CD4AEAB" w14:textId="265E0189" w:rsidR="00C91C47" w:rsidRPr="00C351AC" w:rsidRDefault="00C91C47" w:rsidP="00C91C4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b/>
          <w:sz w:val="22"/>
          <w:szCs w:val="22"/>
          <w:lang w:eastAsia="ro-RO"/>
        </w:rPr>
        <w:t>domeniul studiilor:</w:t>
      </w:r>
      <w:r w:rsidRPr="00C351AC">
        <w:rPr>
          <w:sz w:val="22"/>
          <w:szCs w:val="22"/>
          <w:lang w:eastAsia="ro-RO"/>
        </w:rPr>
        <w:t xml:space="preserve"> </w:t>
      </w:r>
      <w:r w:rsidR="002041B2" w:rsidRPr="00C351AC">
        <w:rPr>
          <w:sz w:val="22"/>
          <w:szCs w:val="22"/>
          <w:lang w:eastAsia="ro-RO"/>
        </w:rPr>
        <w:t>D</w:t>
      </w:r>
      <w:r w:rsidRPr="00C351AC">
        <w:rPr>
          <w:sz w:val="22"/>
          <w:szCs w:val="22"/>
          <w:lang w:eastAsia="ro-RO"/>
        </w:rPr>
        <w:t>omeniu</w:t>
      </w:r>
      <w:r w:rsidR="006F46D0" w:rsidRPr="00C351AC">
        <w:rPr>
          <w:sz w:val="22"/>
          <w:szCs w:val="22"/>
          <w:lang w:eastAsia="ro-RO"/>
        </w:rPr>
        <w:t>l economie sau științe sociale</w:t>
      </w:r>
    </w:p>
    <w:p w14:paraId="463DAED6" w14:textId="77777777" w:rsidR="00C91C47" w:rsidRPr="00C351AC" w:rsidRDefault="00C91C47" w:rsidP="00C91C4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351AC">
        <w:rPr>
          <w:b/>
          <w:sz w:val="22"/>
          <w:szCs w:val="22"/>
          <w:lang w:eastAsia="ro-RO"/>
        </w:rPr>
        <w:t>vechime</w:t>
      </w:r>
      <w:r w:rsidRPr="00C351AC">
        <w:rPr>
          <w:sz w:val="22"/>
          <w:szCs w:val="22"/>
          <w:lang w:eastAsia="ro-RO"/>
        </w:rPr>
        <w:t>: fără condiții de vechime</w:t>
      </w:r>
    </w:p>
    <w:p w14:paraId="476923FB" w14:textId="10B2CCE2" w:rsidR="00C91C47" w:rsidRPr="00C351AC" w:rsidRDefault="00C91C47" w:rsidP="00C91C4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 xml:space="preserve">alte condiții specifice: </w:t>
      </w:r>
    </w:p>
    <w:p w14:paraId="7CA7E666" w14:textId="30F8AD96" w:rsidR="006F46D0" w:rsidRPr="00C351AC" w:rsidRDefault="002041B2" w:rsidP="006F46D0">
      <w:pPr>
        <w:pStyle w:val="ListParagraph"/>
        <w:numPr>
          <w:ilvl w:val="0"/>
          <w:numId w:val="9"/>
        </w:numPr>
        <w:spacing w:after="120" w:line="276" w:lineRule="auto"/>
        <w:ind w:left="426" w:firstLine="24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Cadru didactic în ASE, cu grad didactic lector sau superior</w:t>
      </w:r>
    </w:p>
    <w:p w14:paraId="30620DB9" w14:textId="77777777" w:rsidR="002041B2" w:rsidRPr="00C351AC" w:rsidRDefault="002611D3" w:rsidP="002041B2">
      <w:pPr>
        <w:pStyle w:val="ListParagraph"/>
        <w:numPr>
          <w:ilvl w:val="0"/>
          <w:numId w:val="9"/>
        </w:numPr>
        <w:spacing w:after="120" w:line="276" w:lineRule="auto"/>
        <w:ind w:left="426" w:firstLine="24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Cunoașterea foarte bună a limbii engleze</w:t>
      </w:r>
    </w:p>
    <w:p w14:paraId="70D051FF" w14:textId="12EB31C2" w:rsidR="00C91C47" w:rsidRPr="00C351AC" w:rsidRDefault="002041B2" w:rsidP="002041B2">
      <w:pPr>
        <w:pStyle w:val="ListParagraph"/>
        <w:numPr>
          <w:ilvl w:val="0"/>
          <w:numId w:val="9"/>
        </w:numPr>
        <w:spacing w:after="120" w:line="276" w:lineRule="auto"/>
        <w:ind w:left="426" w:firstLine="24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Experiență didactică și de cercetare în domeniul Administrării afacerilor</w:t>
      </w:r>
    </w:p>
    <w:p w14:paraId="3A1924D0" w14:textId="77777777" w:rsidR="002041B2" w:rsidRPr="00C351AC" w:rsidRDefault="002041B2" w:rsidP="00C91C47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02E69827" w14:textId="63E0974C" w:rsidR="00C91C47" w:rsidRPr="00C351AC" w:rsidRDefault="00C91C47" w:rsidP="00C91C47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C351AC">
        <w:rPr>
          <w:b/>
          <w:sz w:val="22"/>
          <w:szCs w:val="22"/>
          <w:lang w:eastAsia="ro-RO"/>
        </w:rPr>
        <w:t>3. Atribuții post:</w:t>
      </w:r>
    </w:p>
    <w:p w14:paraId="6367D506" w14:textId="71A6101C" w:rsidR="00C91C47" w:rsidRPr="00C351AC" w:rsidRDefault="00C91C47" w:rsidP="00C91C47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C351AC">
        <w:rPr>
          <w:rFonts w:ascii="Times New Roman" w:hAnsi="Times New Roman"/>
          <w:b/>
          <w:sz w:val="22"/>
          <w:szCs w:val="22"/>
          <w:lang w:val="it-IT"/>
        </w:rPr>
        <w:t xml:space="preserve">Postul - Cercetător </w:t>
      </w:r>
    </w:p>
    <w:p w14:paraId="2164449D" w14:textId="77777777" w:rsidR="00C91C47" w:rsidRPr="00C351AC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351AC">
        <w:rPr>
          <w:sz w:val="22"/>
          <w:szCs w:val="22"/>
        </w:rPr>
        <w:t>Studiul literaturii de specialitate</w:t>
      </w:r>
    </w:p>
    <w:p w14:paraId="1EA90810" w14:textId="77777777" w:rsidR="00C91C47" w:rsidRPr="00C351AC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351AC">
        <w:rPr>
          <w:sz w:val="22"/>
          <w:szCs w:val="22"/>
        </w:rPr>
        <w:t>Colectare informații statistice relevante</w:t>
      </w:r>
    </w:p>
    <w:p w14:paraId="55A71D29" w14:textId="0AC4E621" w:rsidR="00C91C47" w:rsidRPr="00C351AC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351AC">
        <w:rPr>
          <w:sz w:val="22"/>
          <w:szCs w:val="22"/>
        </w:rPr>
        <w:lastRenderedPageBreak/>
        <w:t>Analiza și modelarea datelor</w:t>
      </w:r>
    </w:p>
    <w:p w14:paraId="3EBD3F74" w14:textId="4BA1D5FA" w:rsidR="002041B2" w:rsidRPr="00C351AC" w:rsidRDefault="002041B2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351AC">
        <w:rPr>
          <w:sz w:val="22"/>
          <w:szCs w:val="22"/>
        </w:rPr>
        <w:t>Elaborarea analize-diagnostic și strategii de dezvoltare</w:t>
      </w:r>
    </w:p>
    <w:p w14:paraId="07169573" w14:textId="77777777" w:rsidR="00C91C47" w:rsidRPr="00C351AC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351AC">
        <w:rPr>
          <w:sz w:val="22"/>
          <w:szCs w:val="22"/>
        </w:rPr>
        <w:t>Elaborare publicații academice</w:t>
      </w:r>
    </w:p>
    <w:p w14:paraId="0870114E" w14:textId="77777777" w:rsidR="00C91C47" w:rsidRPr="00C351AC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351AC">
        <w:rPr>
          <w:sz w:val="22"/>
          <w:szCs w:val="22"/>
        </w:rPr>
        <w:t>Participare la manifestări academice în țară sau străinătate</w:t>
      </w:r>
    </w:p>
    <w:p w14:paraId="4E549D79" w14:textId="77777777" w:rsidR="00C91C47" w:rsidRPr="00C351AC" w:rsidRDefault="00C91C47" w:rsidP="00C91C47">
      <w:pPr>
        <w:spacing w:line="276" w:lineRule="auto"/>
        <w:ind w:left="720"/>
        <w:contextualSpacing/>
        <w:jc w:val="both"/>
        <w:rPr>
          <w:rFonts w:ascii="Times New Roman" w:hAnsi="Times New Roman"/>
          <w:sz w:val="22"/>
          <w:szCs w:val="22"/>
          <w:lang w:val="ro-RO"/>
        </w:rPr>
      </w:pPr>
      <w:r w:rsidRPr="00C351AC">
        <w:rPr>
          <w:rFonts w:ascii="Times New Roman" w:hAnsi="Times New Roman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1F2A1761" w14:textId="77777777" w:rsidR="00C91C47" w:rsidRPr="00C351AC" w:rsidRDefault="00C91C47" w:rsidP="00C91C47">
      <w:pPr>
        <w:spacing w:after="120" w:line="276" w:lineRule="auto"/>
        <w:contextualSpacing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51F51382" w14:textId="77777777" w:rsidR="00AF3838" w:rsidRPr="00C351AC" w:rsidRDefault="00AF3838" w:rsidP="00C91C47">
      <w:pPr>
        <w:spacing w:after="120"/>
        <w:jc w:val="both"/>
        <w:rPr>
          <w:rFonts w:ascii="Times New Roman" w:hAnsi="Times New Roman"/>
          <w:b/>
          <w:sz w:val="22"/>
          <w:szCs w:val="22"/>
          <w:lang w:val="fr-FR" w:eastAsia="ro-RO"/>
        </w:rPr>
      </w:pPr>
    </w:p>
    <w:p w14:paraId="2CCFB7B6" w14:textId="73B3C0B7" w:rsidR="00C91C47" w:rsidRPr="00C351AC" w:rsidRDefault="00C91C47" w:rsidP="00C91C47">
      <w:pPr>
        <w:spacing w:after="120"/>
        <w:jc w:val="both"/>
        <w:rPr>
          <w:rFonts w:ascii="Times New Roman" w:hAnsi="Times New Roman"/>
          <w:b/>
          <w:sz w:val="22"/>
          <w:szCs w:val="22"/>
          <w:u w:val="single"/>
          <w:lang w:val="fr-FR" w:eastAsia="ro-RO"/>
        </w:rPr>
      </w:pPr>
      <w:proofErr w:type="spellStart"/>
      <w:proofErr w:type="gramStart"/>
      <w:r w:rsidRPr="00C351AC">
        <w:rPr>
          <w:rFonts w:ascii="Times New Roman" w:hAnsi="Times New Roman"/>
          <w:b/>
          <w:sz w:val="22"/>
          <w:szCs w:val="22"/>
          <w:lang w:val="fr-FR" w:eastAsia="ro-RO"/>
        </w:rPr>
        <w:t>B.</w:t>
      </w:r>
      <w:r w:rsidRPr="00C351AC">
        <w:rPr>
          <w:rFonts w:ascii="Times New Roman" w:hAnsi="Times New Roman"/>
          <w:b/>
          <w:sz w:val="22"/>
          <w:szCs w:val="22"/>
          <w:u w:val="single"/>
          <w:lang w:val="fr-FR" w:eastAsia="ro-RO"/>
        </w:rPr>
        <w:t>Concursul</w:t>
      </w:r>
      <w:proofErr w:type="spellEnd"/>
      <w:proofErr w:type="gramEnd"/>
      <w:r w:rsidRPr="00C351AC">
        <w:rPr>
          <w:rFonts w:ascii="Times New Roman" w:hAnsi="Times New Roman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C351AC">
        <w:rPr>
          <w:rFonts w:ascii="Times New Roman" w:hAnsi="Times New Roman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C351AC">
        <w:rPr>
          <w:rFonts w:ascii="Times New Roman" w:hAnsi="Times New Roman"/>
          <w:b/>
          <w:sz w:val="22"/>
          <w:szCs w:val="22"/>
          <w:u w:val="single"/>
          <w:lang w:val="fr-FR" w:eastAsia="ro-RO"/>
        </w:rPr>
        <w:t>:</w:t>
      </w:r>
    </w:p>
    <w:p w14:paraId="37C781EE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b/>
          <w:sz w:val="22"/>
          <w:szCs w:val="22"/>
          <w:lang w:val="fr-FR" w:eastAsia="ro-RO"/>
        </w:rPr>
      </w:pPr>
    </w:p>
    <w:p w14:paraId="7BD065DE" w14:textId="77777777" w:rsidR="00C91C47" w:rsidRPr="00C351AC" w:rsidRDefault="00C91C47" w:rsidP="00C91C4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351AC">
        <w:rPr>
          <w:b/>
          <w:sz w:val="22"/>
          <w:szCs w:val="22"/>
          <w:lang w:eastAsia="ro-RO"/>
        </w:rPr>
        <w:t>Evaluarea dosarelor de selecție</w:t>
      </w:r>
    </w:p>
    <w:p w14:paraId="04E0F0C2" w14:textId="16F670E6" w:rsidR="00C91C47" w:rsidRPr="00C351AC" w:rsidRDefault="00C91C47" w:rsidP="00C91C4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b/>
          <w:sz w:val="22"/>
          <w:szCs w:val="22"/>
          <w:lang w:eastAsia="ro-RO"/>
        </w:rPr>
      </w:pPr>
      <w:r w:rsidRPr="00C351AC">
        <w:rPr>
          <w:b/>
          <w:sz w:val="22"/>
          <w:szCs w:val="22"/>
        </w:rPr>
        <w:t>Interviu</w:t>
      </w:r>
      <w:r w:rsidRPr="00C351AC">
        <w:rPr>
          <w:sz w:val="22"/>
          <w:szCs w:val="22"/>
        </w:rPr>
        <w:t xml:space="preserve">: </w:t>
      </w:r>
      <w:r w:rsidRPr="00C351AC">
        <w:rPr>
          <w:b/>
          <w:sz w:val="22"/>
          <w:szCs w:val="22"/>
          <w:lang w:eastAsia="ro-RO"/>
        </w:rPr>
        <w:t>interviu</w:t>
      </w:r>
      <w:r w:rsidR="006F46D0" w:rsidRPr="00C351AC">
        <w:rPr>
          <w:b/>
          <w:sz w:val="22"/>
          <w:szCs w:val="22"/>
          <w:lang w:eastAsia="ro-RO"/>
        </w:rPr>
        <w:t>l</w:t>
      </w:r>
      <w:r w:rsidRPr="00C351AC">
        <w:rPr>
          <w:b/>
          <w:sz w:val="22"/>
          <w:szCs w:val="22"/>
          <w:lang w:eastAsia="ro-RO"/>
        </w:rPr>
        <w:t xml:space="preserve"> de specialitate </w:t>
      </w:r>
      <w:r w:rsidRPr="00C351AC">
        <w:rPr>
          <w:sz w:val="22"/>
          <w:szCs w:val="22"/>
        </w:rPr>
        <w:t xml:space="preserve">se va desfăşura </w:t>
      </w:r>
      <w:r w:rsidRPr="00C351AC">
        <w:rPr>
          <w:b/>
          <w:sz w:val="22"/>
          <w:szCs w:val="22"/>
        </w:rPr>
        <w:t xml:space="preserve">în data de </w:t>
      </w:r>
      <w:r w:rsidR="00FF524D" w:rsidRPr="00C351AC">
        <w:rPr>
          <w:b/>
          <w:sz w:val="22"/>
          <w:szCs w:val="22"/>
        </w:rPr>
        <w:t>19</w:t>
      </w:r>
      <w:r w:rsidRPr="00C351AC">
        <w:rPr>
          <w:b/>
          <w:sz w:val="22"/>
          <w:szCs w:val="22"/>
        </w:rPr>
        <w:t>.</w:t>
      </w:r>
      <w:r w:rsidR="00FF524D" w:rsidRPr="00C351AC">
        <w:rPr>
          <w:b/>
          <w:sz w:val="22"/>
          <w:szCs w:val="22"/>
        </w:rPr>
        <w:t>10</w:t>
      </w:r>
      <w:r w:rsidR="006F46D0" w:rsidRPr="00C351AC">
        <w:rPr>
          <w:b/>
          <w:sz w:val="22"/>
          <w:szCs w:val="22"/>
        </w:rPr>
        <w:t>.2023</w:t>
      </w:r>
      <w:r w:rsidRPr="00C351AC">
        <w:rPr>
          <w:b/>
          <w:sz w:val="22"/>
          <w:szCs w:val="22"/>
        </w:rPr>
        <w:t>, începând cu ora 1</w:t>
      </w:r>
      <w:r w:rsidR="00FF524D" w:rsidRPr="00C351AC">
        <w:rPr>
          <w:b/>
          <w:sz w:val="22"/>
          <w:szCs w:val="22"/>
        </w:rPr>
        <w:t>3</w:t>
      </w:r>
      <w:r w:rsidRPr="00C351AC">
        <w:rPr>
          <w:b/>
          <w:sz w:val="22"/>
          <w:szCs w:val="22"/>
        </w:rPr>
        <w:t>:00</w:t>
      </w:r>
      <w:r w:rsidR="006F46D0" w:rsidRPr="00C351AC">
        <w:rPr>
          <w:b/>
          <w:sz w:val="22"/>
          <w:szCs w:val="22"/>
        </w:rPr>
        <w:t>, la sala 8207.</w:t>
      </w:r>
      <w:r w:rsidRPr="00C351AC">
        <w:rPr>
          <w:sz w:val="22"/>
          <w:szCs w:val="22"/>
        </w:rPr>
        <w:t xml:space="preserve"> Accesul la concurs se va face în baza cărţii de identitate în original.  </w:t>
      </w:r>
    </w:p>
    <w:p w14:paraId="448106BC" w14:textId="77777777" w:rsidR="00C91C47" w:rsidRPr="00C351AC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</w:rPr>
      </w:pPr>
    </w:p>
    <w:p w14:paraId="24EC4658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Probele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sunt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eliminatorii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punctajul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minim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obţinut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la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fiecare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probă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fiind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de 50 de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puncte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>.</w:t>
      </w:r>
    </w:p>
    <w:p w14:paraId="175374F7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14:paraId="77BAD6C8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351AC">
        <w:rPr>
          <w:rFonts w:ascii="Times New Roman" w:hAnsi="Times New Roman"/>
          <w:b/>
          <w:sz w:val="22"/>
          <w:szCs w:val="22"/>
          <w:lang w:val="ro-RO"/>
        </w:rPr>
        <w:t>C.</w:t>
      </w:r>
      <w:r w:rsidRPr="00C351AC">
        <w:rPr>
          <w:rFonts w:ascii="Times New Roman" w:hAnsi="Times New Roman"/>
          <w:b/>
          <w:sz w:val="22"/>
          <w:szCs w:val="22"/>
          <w:u w:val="single"/>
          <w:lang w:val="ro-RO"/>
        </w:rPr>
        <w:t>Tematica și bibliografia</w:t>
      </w:r>
    </w:p>
    <w:p w14:paraId="55CEB98E" w14:textId="751E1C59" w:rsidR="00C91C47" w:rsidRPr="00C351AC" w:rsidRDefault="00C91C47" w:rsidP="00C91C4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351AC">
        <w:rPr>
          <w:b/>
          <w:sz w:val="22"/>
          <w:szCs w:val="22"/>
          <w:lang w:eastAsia="ro-RO"/>
        </w:rPr>
        <w:t>Tematica:</w:t>
      </w:r>
    </w:p>
    <w:p w14:paraId="3C6D3643" w14:textId="6B6DBCC6" w:rsidR="002611D3" w:rsidRPr="00C351AC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Tendințe actuale în dezvoltarea ac</w:t>
      </w:r>
      <w:r w:rsidR="000F3FBE" w:rsidRPr="00C351AC">
        <w:rPr>
          <w:sz w:val="22"/>
          <w:szCs w:val="22"/>
          <w:lang w:eastAsia="ro-RO"/>
        </w:rPr>
        <w:t>v</w:t>
      </w:r>
      <w:r w:rsidRPr="00C351AC">
        <w:rPr>
          <w:sz w:val="22"/>
          <w:szCs w:val="22"/>
          <w:lang w:eastAsia="ro-RO"/>
        </w:rPr>
        <w:t>aculturii</w:t>
      </w:r>
      <w:r w:rsidR="000F3FBE" w:rsidRPr="00C351AC">
        <w:rPr>
          <w:sz w:val="22"/>
          <w:szCs w:val="22"/>
          <w:lang w:eastAsia="ro-RO"/>
        </w:rPr>
        <w:t xml:space="preserve"> și </w:t>
      </w:r>
      <w:r w:rsidRPr="00C351AC">
        <w:rPr>
          <w:sz w:val="22"/>
          <w:szCs w:val="22"/>
          <w:lang w:eastAsia="ro-RO"/>
        </w:rPr>
        <w:t>pes</w:t>
      </w:r>
      <w:r w:rsidR="000F3FBE" w:rsidRPr="00C351AC">
        <w:rPr>
          <w:sz w:val="22"/>
          <w:szCs w:val="22"/>
          <w:lang w:eastAsia="ro-RO"/>
        </w:rPr>
        <w:t>c</w:t>
      </w:r>
      <w:r w:rsidRPr="00C351AC">
        <w:rPr>
          <w:sz w:val="22"/>
          <w:szCs w:val="22"/>
          <w:lang w:eastAsia="ro-RO"/>
        </w:rPr>
        <w:t>uitului</w:t>
      </w:r>
      <w:r w:rsidR="000F3FBE" w:rsidRPr="00C351AC">
        <w:rPr>
          <w:sz w:val="22"/>
          <w:szCs w:val="22"/>
          <w:lang w:eastAsia="ro-RO"/>
        </w:rPr>
        <w:t xml:space="preserve"> în bazinul Mării Negre</w:t>
      </w:r>
    </w:p>
    <w:p w14:paraId="4A19C130" w14:textId="579A247E" w:rsidR="002611D3" w:rsidRPr="00C351AC" w:rsidRDefault="002247D7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Tendințe actuale în dezvoltarea t</w:t>
      </w:r>
      <w:r w:rsidR="002611D3" w:rsidRPr="00C351AC">
        <w:rPr>
          <w:sz w:val="22"/>
          <w:szCs w:val="22"/>
          <w:lang w:eastAsia="ro-RO"/>
        </w:rPr>
        <w:t>ransporturi</w:t>
      </w:r>
      <w:r w:rsidR="000F3FBE" w:rsidRPr="00C351AC">
        <w:rPr>
          <w:sz w:val="22"/>
          <w:szCs w:val="22"/>
          <w:lang w:eastAsia="ro-RO"/>
        </w:rPr>
        <w:t>l</w:t>
      </w:r>
      <w:r w:rsidRPr="00C351AC">
        <w:rPr>
          <w:sz w:val="22"/>
          <w:szCs w:val="22"/>
          <w:lang w:eastAsia="ro-RO"/>
        </w:rPr>
        <w:t>or</w:t>
      </w:r>
      <w:r w:rsidR="002611D3" w:rsidRPr="00C351AC">
        <w:rPr>
          <w:sz w:val="22"/>
          <w:szCs w:val="22"/>
          <w:lang w:eastAsia="ro-RO"/>
        </w:rPr>
        <w:t xml:space="preserve"> maritime</w:t>
      </w:r>
      <w:r w:rsidR="000F3FBE" w:rsidRPr="00C351AC">
        <w:rPr>
          <w:sz w:val="22"/>
          <w:szCs w:val="22"/>
          <w:lang w:eastAsia="ro-RO"/>
        </w:rPr>
        <w:t xml:space="preserve"> în bazinul Mării Negre</w:t>
      </w:r>
    </w:p>
    <w:p w14:paraId="09D968E7" w14:textId="1033A9DC" w:rsidR="002247D7" w:rsidRPr="00C351AC" w:rsidRDefault="002247D7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Caracterul biunivoc al relației mediu-economie</w:t>
      </w:r>
    </w:p>
    <w:p w14:paraId="6FC1D37C" w14:textId="07554D84" w:rsidR="002611D3" w:rsidRPr="00C351AC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Economia și managementul turismului costier</w:t>
      </w:r>
    </w:p>
    <w:p w14:paraId="2114A34E" w14:textId="0D71B913" w:rsidR="002247D7" w:rsidRPr="00C351AC" w:rsidRDefault="002247D7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Analiza statistică a seriilor de timp</w:t>
      </w:r>
      <w:r w:rsidRPr="00C351AC">
        <w:rPr>
          <w:sz w:val="22"/>
          <w:szCs w:val="22"/>
          <w:lang w:eastAsia="ro-RO"/>
        </w:rPr>
        <w:t xml:space="preserve">. </w:t>
      </w:r>
      <w:r w:rsidRPr="00C351AC">
        <w:rPr>
          <w:sz w:val="22"/>
          <w:szCs w:val="22"/>
        </w:rPr>
        <w:t>Regresie și corelație</w:t>
      </w:r>
    </w:p>
    <w:p w14:paraId="3F11C1A7" w14:textId="3094848D" w:rsidR="00DD3F1D" w:rsidRPr="00C351AC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Dezvoltarea sustenabilă și preocupările actuale ale UE</w:t>
      </w:r>
    </w:p>
    <w:p w14:paraId="5362E6D3" w14:textId="7DD8CAB2" w:rsidR="00DD3F1D" w:rsidRPr="00C351AC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Conceptul de economie albastră și aplicarea lui în bazinul Mării Negre</w:t>
      </w:r>
    </w:p>
    <w:p w14:paraId="00E4FE16" w14:textId="77777777" w:rsidR="002E189F" w:rsidRPr="00C351AC" w:rsidRDefault="002E189F" w:rsidP="002E189F">
      <w:pPr>
        <w:pStyle w:val="ListParagraph"/>
        <w:spacing w:after="120" w:line="276" w:lineRule="auto"/>
        <w:ind w:left="1440"/>
        <w:contextualSpacing/>
        <w:jc w:val="both"/>
        <w:rPr>
          <w:sz w:val="22"/>
          <w:szCs w:val="22"/>
          <w:lang w:eastAsia="ro-RO"/>
        </w:rPr>
      </w:pPr>
    </w:p>
    <w:p w14:paraId="16CB9F72" w14:textId="143E15B4" w:rsidR="00C91C47" w:rsidRPr="00C351AC" w:rsidRDefault="00C91C47" w:rsidP="00C91C4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351AC">
        <w:rPr>
          <w:b/>
          <w:sz w:val="22"/>
          <w:szCs w:val="22"/>
        </w:rPr>
        <w:t>Bibliografie:</w:t>
      </w:r>
    </w:p>
    <w:p w14:paraId="416A0B3A" w14:textId="77777777" w:rsidR="00D80652" w:rsidRPr="00C351AC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Andrei, T., Statistică și econometrie, Editura Economică, București, 2003.</w:t>
      </w:r>
    </w:p>
    <w:p w14:paraId="3B577ED0" w14:textId="77777777" w:rsidR="00D80652" w:rsidRPr="00C351AC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Andrei, T.,  Bourbonnais, R., Econometrie. Editura Economică, București, 2017</w:t>
      </w:r>
    </w:p>
    <w:p w14:paraId="7AE1B498" w14:textId="77777777" w:rsidR="00D80652" w:rsidRPr="00C351AC" w:rsidRDefault="00DA61AF" w:rsidP="00F811D0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 xml:space="preserve">Minciu, </w:t>
      </w:r>
      <w:r w:rsidR="002247D7" w:rsidRPr="00C351AC">
        <w:rPr>
          <w:sz w:val="22"/>
          <w:szCs w:val="22"/>
        </w:rPr>
        <w:t xml:space="preserve">R., </w:t>
      </w:r>
      <w:r w:rsidR="00D80652" w:rsidRPr="00C351AC">
        <w:rPr>
          <w:sz w:val="22"/>
          <w:szCs w:val="22"/>
        </w:rPr>
        <w:t xml:space="preserve">Economia turismului, Editura Uranus, București, 2004 </w:t>
      </w:r>
    </w:p>
    <w:p w14:paraId="75B8AA18" w14:textId="77777777" w:rsidR="00D80652" w:rsidRPr="00C351AC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Negrei, C., Economia și politica mediului, Editura ASE, 2004</w:t>
      </w:r>
    </w:p>
    <w:p w14:paraId="6534AE5E" w14:textId="7C6601DC" w:rsidR="00DA61AF" w:rsidRPr="00C351AC" w:rsidRDefault="00DA61AF" w:rsidP="00F811D0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Țigu</w:t>
      </w:r>
      <w:r w:rsidR="00D80652" w:rsidRPr="00C351AC">
        <w:rPr>
          <w:sz w:val="22"/>
          <w:szCs w:val="22"/>
        </w:rPr>
        <w:t>, G.</w:t>
      </w:r>
      <w:r w:rsidRPr="00C351AC">
        <w:rPr>
          <w:sz w:val="22"/>
          <w:szCs w:val="22"/>
        </w:rPr>
        <w:t xml:space="preserve"> (coord.)</w:t>
      </w:r>
      <w:r w:rsidR="002247D7" w:rsidRPr="00C351AC">
        <w:rPr>
          <w:sz w:val="22"/>
          <w:szCs w:val="22"/>
        </w:rPr>
        <w:t xml:space="preserve">, Resurse și destinații turistice pe plan mondial, </w:t>
      </w:r>
      <w:r w:rsidR="00D80652" w:rsidRPr="00C351AC">
        <w:rPr>
          <w:sz w:val="22"/>
          <w:szCs w:val="22"/>
        </w:rPr>
        <w:t>Editura Uranus, 200</w:t>
      </w:r>
      <w:r w:rsidR="002E189F" w:rsidRPr="00C351AC">
        <w:rPr>
          <w:sz w:val="22"/>
          <w:szCs w:val="22"/>
        </w:rPr>
        <w:t>3</w:t>
      </w:r>
    </w:p>
    <w:p w14:paraId="349D845C" w14:textId="3C47F36A" w:rsidR="00D80652" w:rsidRPr="00C351AC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Țițan, E., Statistică. Teorie și aplicații în sectorul terțiar, Editura Meteor Press, București, 2012.</w:t>
      </w:r>
    </w:p>
    <w:p w14:paraId="00F4DCB7" w14:textId="0E04A4DE" w:rsidR="00DA61AF" w:rsidRPr="00C351AC" w:rsidRDefault="00187444" w:rsidP="00DA61AF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hyperlink r:id="rId8" w:history="1">
        <w:r w:rsidR="00DA61AF" w:rsidRPr="00C351AC">
          <w:rPr>
            <w:rStyle w:val="Hyperlink"/>
            <w:sz w:val="22"/>
            <w:szCs w:val="22"/>
            <w:lang w:eastAsia="ro-RO"/>
          </w:rPr>
          <w:t>https://oceans-and-fisheries.ec.europa.eu/ocean/blue-economy_ro</w:t>
        </w:r>
      </w:hyperlink>
      <w:r w:rsidR="00DA61AF" w:rsidRPr="00C351AC">
        <w:rPr>
          <w:sz w:val="22"/>
          <w:szCs w:val="22"/>
          <w:lang w:eastAsia="ro-RO"/>
        </w:rPr>
        <w:t xml:space="preserve"> </w:t>
      </w:r>
    </w:p>
    <w:p w14:paraId="32B49F62" w14:textId="1C3623BA" w:rsidR="00DA61AF" w:rsidRPr="00C351AC" w:rsidRDefault="00187444" w:rsidP="00DA61AF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hyperlink r:id="rId9" w:history="1">
        <w:r w:rsidR="00DA61AF" w:rsidRPr="00C351AC">
          <w:rPr>
            <w:rStyle w:val="Hyperlink"/>
            <w:sz w:val="22"/>
            <w:szCs w:val="22"/>
          </w:rPr>
          <w:t>https://www.europarl.europa.eu/doceo/document/TA-9-2021-0307_RO.html</w:t>
        </w:r>
      </w:hyperlink>
    </w:p>
    <w:p w14:paraId="684C7133" w14:textId="2C868F9F" w:rsidR="00DA61AF" w:rsidRPr="00C351AC" w:rsidRDefault="00187444" w:rsidP="00DA61AF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hyperlink r:id="rId10" w:history="1">
        <w:r w:rsidR="00DA61AF" w:rsidRPr="00C351AC">
          <w:rPr>
            <w:rStyle w:val="Hyperlink"/>
            <w:sz w:val="22"/>
            <w:szCs w:val="22"/>
            <w:lang w:eastAsia="ro-RO"/>
          </w:rPr>
          <w:t>https://oceans-and-fisheries.ec.europa.eu/ocean/blue-economy/sustainable-blue-economy_ro</w:t>
        </w:r>
      </w:hyperlink>
      <w:r w:rsidR="00DA61AF" w:rsidRPr="00C351AC">
        <w:rPr>
          <w:sz w:val="22"/>
          <w:szCs w:val="22"/>
          <w:lang w:eastAsia="ro-RO"/>
        </w:rPr>
        <w:t xml:space="preserve"> </w:t>
      </w:r>
    </w:p>
    <w:p w14:paraId="7693FBB3" w14:textId="77777777" w:rsidR="00AF3838" w:rsidRPr="00C351AC" w:rsidRDefault="00AF3838" w:rsidP="00C91C47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9851537" w14:textId="01F030FD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351AC">
        <w:rPr>
          <w:rFonts w:ascii="Times New Roman" w:hAnsi="Times New Roman"/>
          <w:b/>
          <w:sz w:val="22"/>
          <w:szCs w:val="22"/>
        </w:rPr>
        <w:t xml:space="preserve">D. </w:t>
      </w:r>
      <w:proofErr w:type="spellStart"/>
      <w:r w:rsidRPr="00C351AC">
        <w:rPr>
          <w:rFonts w:ascii="Times New Roman" w:hAnsi="Times New Roman"/>
          <w:b/>
          <w:sz w:val="22"/>
          <w:szCs w:val="22"/>
          <w:u w:val="single"/>
        </w:rPr>
        <w:t>Componența</w:t>
      </w:r>
      <w:proofErr w:type="spellEnd"/>
      <w:r w:rsidRPr="00C351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C351AC">
        <w:rPr>
          <w:rFonts w:ascii="Times New Roman" w:hAnsi="Times New Roman"/>
          <w:b/>
          <w:sz w:val="22"/>
          <w:szCs w:val="22"/>
          <w:u w:val="single"/>
        </w:rPr>
        <w:t>dosarului</w:t>
      </w:r>
      <w:proofErr w:type="spellEnd"/>
      <w:r w:rsidRPr="00C351AC">
        <w:rPr>
          <w:rFonts w:ascii="Times New Roman" w:hAnsi="Times New Roman"/>
          <w:b/>
          <w:sz w:val="22"/>
          <w:szCs w:val="22"/>
          <w:u w:val="single"/>
        </w:rPr>
        <w:t xml:space="preserve"> de concurs:</w:t>
      </w:r>
    </w:p>
    <w:p w14:paraId="718B9FF1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1483CCE6" w14:textId="77777777" w:rsidR="00C91C47" w:rsidRPr="00C351AC" w:rsidRDefault="00C91C47" w:rsidP="00C91C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C351AC">
        <w:rPr>
          <w:bCs/>
          <w:sz w:val="22"/>
          <w:szCs w:val="22"/>
        </w:rPr>
        <w:lastRenderedPageBreak/>
        <w:t>Opis.</w:t>
      </w:r>
    </w:p>
    <w:p w14:paraId="1F586035" w14:textId="77777777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Cerere de înscriere la concurs adresată Rectorului ASE.</w:t>
      </w:r>
    </w:p>
    <w:p w14:paraId="1C6FA421" w14:textId="77777777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351AC">
        <w:rPr>
          <w:sz w:val="22"/>
          <w:szCs w:val="22"/>
        </w:rPr>
        <w:t>.</w:t>
      </w:r>
    </w:p>
    <w:p w14:paraId="01F8356C" w14:textId="3AE15254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</w:rPr>
        <w:t>Copia certificat de căsătorie sau dovada schimbării numelui, în cazul în care candidatul şi-a schimbat numele ( dovada schimbării numelui).</w:t>
      </w:r>
    </w:p>
    <w:p w14:paraId="2A2622E3" w14:textId="77777777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14153038" w14:textId="78143926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 xml:space="preserve">Adeverință care să ateste </w:t>
      </w:r>
      <w:r w:rsidR="00AF3838" w:rsidRPr="00C351AC">
        <w:rPr>
          <w:sz w:val="22"/>
          <w:szCs w:val="22"/>
          <w:lang w:eastAsia="ro-RO"/>
        </w:rPr>
        <w:t>calitatea de cadru didactic în ASE,</w:t>
      </w:r>
      <w:r w:rsidRPr="00C351AC">
        <w:rPr>
          <w:sz w:val="22"/>
          <w:szCs w:val="22"/>
          <w:lang w:eastAsia="ro-RO"/>
        </w:rPr>
        <w:t xml:space="preserve"> în domeniul științelor sociale sau economice.</w:t>
      </w:r>
    </w:p>
    <w:p w14:paraId="4AFF2439" w14:textId="77777777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391D6BA9" w14:textId="77777777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8B7FAC7" w14:textId="77777777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Curriculum vitae</w:t>
      </w:r>
      <w:r w:rsidRPr="00C351AC">
        <w:rPr>
          <w:sz w:val="22"/>
          <w:szCs w:val="22"/>
        </w:rPr>
        <w:t>– semnat şi datat pe fiecare pagină</w:t>
      </w:r>
      <w:r w:rsidRPr="00C351AC">
        <w:rPr>
          <w:sz w:val="22"/>
          <w:szCs w:val="22"/>
          <w:lang w:eastAsia="ro-RO"/>
        </w:rPr>
        <w:t>.</w:t>
      </w:r>
    </w:p>
    <w:p w14:paraId="051C699B" w14:textId="77777777" w:rsidR="00C91C47" w:rsidRPr="00C351AC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351AC">
        <w:rPr>
          <w:sz w:val="22"/>
          <w:szCs w:val="22"/>
          <w:lang w:eastAsia="ro-RO"/>
        </w:rPr>
        <w:t>Alte documente relevante pentru desfăşurarea concursului.</w:t>
      </w:r>
    </w:p>
    <w:p w14:paraId="2E0C1376" w14:textId="77777777" w:rsidR="00C91C47" w:rsidRPr="00C351AC" w:rsidRDefault="00C91C47" w:rsidP="00C91C47">
      <w:pPr>
        <w:pStyle w:val="ListParagraph"/>
        <w:spacing w:after="120" w:line="276" w:lineRule="auto"/>
        <w:ind w:left="425"/>
        <w:contextualSpacing/>
        <w:jc w:val="both"/>
        <w:rPr>
          <w:sz w:val="22"/>
          <w:szCs w:val="22"/>
          <w:lang w:eastAsia="ro-RO"/>
        </w:rPr>
      </w:pPr>
    </w:p>
    <w:p w14:paraId="20535988" w14:textId="7458908B" w:rsidR="00C91C47" w:rsidRPr="00C351AC" w:rsidRDefault="00C91C47" w:rsidP="00C91C47">
      <w:pPr>
        <w:spacing w:after="120" w:line="276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C351AC">
        <w:rPr>
          <w:rFonts w:ascii="Times New Roman" w:hAnsi="Times New Roman"/>
          <w:sz w:val="22"/>
          <w:szCs w:val="22"/>
          <w:lang w:val="ro-RO" w:eastAsia="ro-RO"/>
        </w:rPr>
        <w:t>Actel</w:t>
      </w:r>
      <w:r w:rsidR="006F46D0" w:rsidRPr="00C351AC">
        <w:rPr>
          <w:rFonts w:ascii="Times New Roman" w:hAnsi="Times New Roman"/>
          <w:sz w:val="22"/>
          <w:szCs w:val="22"/>
          <w:lang w:val="ro-RO" w:eastAsia="ro-RO"/>
        </w:rPr>
        <w:t>e prevăzute la pct. 3, 4 și 5</w:t>
      </w:r>
      <w:r w:rsidRPr="00C351AC">
        <w:rPr>
          <w:rFonts w:ascii="Times New Roman" w:hAnsi="Times New Roman"/>
          <w:sz w:val="22"/>
          <w:szCs w:val="22"/>
          <w:lang w:val="ro-RO" w:eastAsia="ro-RO"/>
        </w:rPr>
        <w:t xml:space="preserve"> vor fi prezentate şi în original, în vederea verificării conformităţii copiilor cu acestea. </w:t>
      </w:r>
    </w:p>
    <w:p w14:paraId="389E6AB5" w14:textId="77777777" w:rsidR="00C91C47" w:rsidRPr="00C351AC" w:rsidRDefault="00C91C47" w:rsidP="00C91C47">
      <w:pPr>
        <w:spacing w:after="120" w:line="276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3070735A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  <w:r w:rsidRPr="00C351AC">
        <w:rPr>
          <w:rFonts w:ascii="Times New Roman" w:hAnsi="Times New Roman"/>
          <w:b/>
          <w:sz w:val="22"/>
          <w:szCs w:val="22"/>
          <w:lang w:val="fr-FR"/>
        </w:rPr>
        <w:t xml:space="preserve">E. </w:t>
      </w:r>
      <w:r w:rsidRPr="00C351AC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Date de </w:t>
      </w:r>
      <w:proofErr w:type="gramStart"/>
      <w:r w:rsidRPr="00C351AC">
        <w:rPr>
          <w:rFonts w:ascii="Times New Roman" w:hAnsi="Times New Roman"/>
          <w:b/>
          <w:sz w:val="22"/>
          <w:szCs w:val="22"/>
          <w:u w:val="single"/>
          <w:lang w:val="fr-FR"/>
        </w:rPr>
        <w:t>contact:</w:t>
      </w:r>
      <w:proofErr w:type="gramEnd"/>
    </w:p>
    <w:p w14:paraId="6506161D" w14:textId="625BB95B" w:rsidR="00C91C47" w:rsidRPr="00C351AC" w:rsidRDefault="00C91C47" w:rsidP="00C91C47">
      <w:pPr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Dosarele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concurs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se vor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depune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până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la data de </w:t>
      </w:r>
      <w:r w:rsidR="002041B2" w:rsidRPr="00C351AC">
        <w:rPr>
          <w:rFonts w:ascii="Times New Roman" w:hAnsi="Times New Roman"/>
          <w:b/>
          <w:sz w:val="22"/>
          <w:szCs w:val="22"/>
          <w:lang w:val="fr-FR" w:eastAsia="ro-RO"/>
        </w:rPr>
        <w:t>17</w:t>
      </w:r>
      <w:r w:rsidR="006F46D0" w:rsidRPr="00C351AC">
        <w:rPr>
          <w:rFonts w:ascii="Times New Roman" w:hAnsi="Times New Roman"/>
          <w:b/>
          <w:sz w:val="22"/>
          <w:szCs w:val="22"/>
          <w:lang w:val="fr-FR" w:eastAsia="ro-RO"/>
        </w:rPr>
        <w:t>.</w:t>
      </w:r>
      <w:r w:rsidR="002041B2" w:rsidRPr="00C351AC">
        <w:rPr>
          <w:rFonts w:ascii="Times New Roman" w:hAnsi="Times New Roman"/>
          <w:b/>
          <w:sz w:val="22"/>
          <w:szCs w:val="22"/>
          <w:lang w:val="fr-FR" w:eastAsia="ro-RO"/>
        </w:rPr>
        <w:t>10</w:t>
      </w:r>
      <w:r w:rsidR="006F46D0" w:rsidRPr="00C351AC">
        <w:rPr>
          <w:rFonts w:ascii="Times New Roman" w:hAnsi="Times New Roman"/>
          <w:b/>
          <w:sz w:val="22"/>
          <w:szCs w:val="22"/>
          <w:lang w:val="fr-FR" w:eastAsia="ro-RO"/>
        </w:rPr>
        <w:t>.2023</w:t>
      </w:r>
      <w:r w:rsidR="0051443E" w:rsidRPr="00C351AC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51443E" w:rsidRPr="00C351AC">
        <w:rPr>
          <w:rFonts w:ascii="Times New Roman" w:hAnsi="Times New Roman"/>
          <w:b/>
          <w:sz w:val="22"/>
          <w:szCs w:val="22"/>
          <w:lang w:val="fr-FR"/>
        </w:rPr>
        <w:t>ora</w:t>
      </w:r>
      <w:proofErr w:type="spellEnd"/>
      <w:r w:rsidR="0051443E" w:rsidRPr="00C351AC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gramStart"/>
      <w:r w:rsidR="0051443E" w:rsidRPr="00C351AC">
        <w:rPr>
          <w:rFonts w:ascii="Times New Roman" w:hAnsi="Times New Roman"/>
          <w:b/>
          <w:sz w:val="22"/>
          <w:szCs w:val="22"/>
          <w:lang w:val="fr-FR"/>
        </w:rPr>
        <w:t>12</w:t>
      </w:r>
      <w:r w:rsidRPr="00C351AC">
        <w:rPr>
          <w:rFonts w:ascii="Times New Roman" w:hAnsi="Times New Roman"/>
          <w:b/>
          <w:sz w:val="22"/>
          <w:szCs w:val="22"/>
          <w:lang w:val="fr-FR"/>
        </w:rPr>
        <w:t>:</w:t>
      </w:r>
      <w:proofErr w:type="gramEnd"/>
      <w:r w:rsidRPr="00C351AC">
        <w:rPr>
          <w:rFonts w:ascii="Times New Roman" w:hAnsi="Times New Roman"/>
          <w:b/>
          <w:sz w:val="22"/>
          <w:szCs w:val="22"/>
          <w:lang w:val="fr-FR"/>
        </w:rPr>
        <w:t>00</w:t>
      </w:r>
      <w:r w:rsidRPr="00C351AC">
        <w:rPr>
          <w:rFonts w:ascii="Times New Roman" w:hAnsi="Times New Roman"/>
          <w:sz w:val="22"/>
          <w:szCs w:val="22"/>
          <w:lang w:val="fr-FR"/>
        </w:rPr>
        <w:t xml:space="preserve">, la </w:t>
      </w:r>
      <w:proofErr w:type="spellStart"/>
      <w:r w:rsidRPr="00C351AC">
        <w:rPr>
          <w:rFonts w:ascii="Times New Roman" w:hAnsi="Times New Roman"/>
          <w:sz w:val="22"/>
          <w:szCs w:val="22"/>
          <w:lang w:val="fr-FR"/>
        </w:rPr>
        <w:t>Registratura</w:t>
      </w:r>
      <w:proofErr w:type="spellEnd"/>
      <w:r w:rsidRPr="00C351AC">
        <w:rPr>
          <w:rFonts w:ascii="Times New Roman" w:hAnsi="Times New Roman"/>
          <w:sz w:val="22"/>
          <w:szCs w:val="22"/>
          <w:lang w:val="fr-FR"/>
        </w:rPr>
        <w:t xml:space="preserve"> ASE.</w:t>
      </w:r>
    </w:p>
    <w:p w14:paraId="38CFEDEE" w14:textId="7CF748DA" w:rsidR="006F46D0" w:rsidRPr="00C351AC" w:rsidRDefault="006F46D0" w:rsidP="00C91C47">
      <w:pPr>
        <w:jc w:val="both"/>
        <w:rPr>
          <w:rFonts w:ascii="Times New Roman" w:hAnsi="Times New Roman"/>
          <w:b/>
          <w:sz w:val="22"/>
          <w:szCs w:val="22"/>
          <w:lang w:val="fr-FR"/>
        </w:rPr>
      </w:pPr>
      <w:proofErr w:type="spellStart"/>
      <w:r w:rsidRPr="00C351AC">
        <w:rPr>
          <w:rFonts w:ascii="Times New Roman" w:hAnsi="Times New Roman"/>
          <w:b/>
          <w:sz w:val="22"/>
          <w:szCs w:val="22"/>
          <w:lang w:val="fr-FR"/>
        </w:rPr>
        <w:t>Sau</w:t>
      </w:r>
      <w:proofErr w:type="spellEnd"/>
      <w:r w:rsidRPr="00C351AC">
        <w:rPr>
          <w:rFonts w:ascii="Times New Roman" w:hAnsi="Times New Roman"/>
          <w:b/>
          <w:sz w:val="22"/>
          <w:szCs w:val="22"/>
          <w:lang w:val="fr-FR"/>
        </w:rPr>
        <w:t> :</w:t>
      </w:r>
    </w:p>
    <w:p w14:paraId="358B4F3F" w14:textId="38C38921" w:rsidR="00C91C47" w:rsidRPr="00C351AC" w:rsidRDefault="00C91C47" w:rsidP="00C91C47">
      <w:pPr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C351AC">
        <w:rPr>
          <w:rFonts w:ascii="Times New Roman" w:hAnsi="Times New Roman"/>
          <w:sz w:val="22"/>
          <w:szCs w:val="22"/>
          <w:lang w:val="ro-RO" w:eastAsia="ro-RO"/>
        </w:rPr>
        <w:t xml:space="preserve">Dosarul de concurs poate fi trimis scanat pe adresa </w:t>
      </w:r>
      <w:r w:rsidR="006F46D0" w:rsidRPr="00C351AC">
        <w:rPr>
          <w:rStyle w:val="Hyperlink"/>
          <w:rFonts w:ascii="Times New Roman" w:hAnsi="Times New Roman"/>
          <w:sz w:val="22"/>
          <w:szCs w:val="22"/>
          <w:lang w:val="ro-RO" w:eastAsia="ro-RO"/>
        </w:rPr>
        <w:fldChar w:fldCharType="begin"/>
      </w:r>
      <w:r w:rsidR="006F46D0" w:rsidRPr="00C351AC">
        <w:rPr>
          <w:rStyle w:val="Hyperlink"/>
          <w:rFonts w:ascii="Times New Roman" w:hAnsi="Times New Roman"/>
          <w:sz w:val="22"/>
          <w:szCs w:val="22"/>
          <w:lang w:val="ro-RO" w:eastAsia="ro-RO"/>
        </w:rPr>
        <w:instrText xml:space="preserve"> HYPERLINK "mailto:gabriela.tigu@ase.ro" </w:instrText>
      </w:r>
      <w:r w:rsidR="006F46D0" w:rsidRPr="00C351AC">
        <w:rPr>
          <w:rStyle w:val="Hyperlink"/>
          <w:rFonts w:ascii="Times New Roman" w:hAnsi="Times New Roman"/>
          <w:sz w:val="22"/>
          <w:szCs w:val="22"/>
          <w:lang w:val="ro-RO" w:eastAsia="ro-RO"/>
        </w:rPr>
        <w:fldChar w:fldCharType="separate"/>
      </w:r>
      <w:r w:rsidR="006F46D0" w:rsidRPr="00C351AC">
        <w:rPr>
          <w:rStyle w:val="Hyperlink"/>
          <w:rFonts w:ascii="Times New Roman" w:hAnsi="Times New Roman"/>
          <w:sz w:val="22"/>
          <w:szCs w:val="22"/>
          <w:lang w:val="ro-RO" w:eastAsia="ro-RO"/>
        </w:rPr>
        <w:t>gabriela.tigu@ase.ro</w:t>
      </w:r>
      <w:r w:rsidR="006F46D0" w:rsidRPr="00C351AC">
        <w:rPr>
          <w:rStyle w:val="Hyperlink"/>
          <w:rFonts w:ascii="Times New Roman" w:hAnsi="Times New Roman"/>
          <w:sz w:val="22"/>
          <w:szCs w:val="22"/>
          <w:lang w:val="ro-RO" w:eastAsia="ro-RO"/>
        </w:rPr>
        <w:fldChar w:fldCharType="end"/>
      </w:r>
      <w:r w:rsidR="006F46D0" w:rsidRPr="00C351AC">
        <w:rPr>
          <w:rStyle w:val="Hyperlink"/>
          <w:rFonts w:ascii="Times New Roman" w:hAnsi="Times New Roman"/>
          <w:sz w:val="22"/>
          <w:szCs w:val="22"/>
          <w:lang w:val="ro-RO" w:eastAsia="ro-RO"/>
        </w:rPr>
        <w:t xml:space="preserve"> </w:t>
      </w:r>
      <w:r w:rsidRPr="00C351AC">
        <w:rPr>
          <w:rFonts w:ascii="Times New Roman" w:hAnsi="Times New Roman"/>
          <w:sz w:val="22"/>
          <w:szCs w:val="22"/>
          <w:lang w:val="ro-RO" w:eastAsia="ro-RO"/>
        </w:rPr>
        <w:t>cel târziu până la data și ora sus-menționate, cu obligativitatea prezentării dosarului în original cel târziu până la momentul susținerii interviului.</w:t>
      </w:r>
    </w:p>
    <w:p w14:paraId="13C6D334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DA14104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351AC">
        <w:rPr>
          <w:rFonts w:ascii="Times New Roman" w:hAnsi="Times New Roman"/>
          <w:b/>
          <w:sz w:val="22"/>
          <w:szCs w:val="22"/>
        </w:rPr>
        <w:t>F.</w:t>
      </w:r>
      <w:r w:rsidRPr="00C351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u w:val="single"/>
        </w:rPr>
        <w:t>Calendarul</w:t>
      </w:r>
      <w:proofErr w:type="spellEnd"/>
      <w:r w:rsidRPr="00C351AC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351AC">
        <w:rPr>
          <w:rFonts w:ascii="Times New Roman" w:hAnsi="Times New Roman"/>
          <w:sz w:val="22"/>
          <w:szCs w:val="22"/>
          <w:u w:val="single"/>
        </w:rPr>
        <w:t>concursului</w:t>
      </w:r>
      <w:proofErr w:type="spellEnd"/>
      <w:r w:rsidRPr="00C351AC">
        <w:rPr>
          <w:rFonts w:ascii="Times New Roman" w:hAnsi="Times New Roman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796"/>
        <w:gridCol w:w="3468"/>
      </w:tblGrid>
      <w:tr w:rsidR="00C91C47" w:rsidRPr="00C351AC" w14:paraId="0F8311AD" w14:textId="77777777" w:rsidTr="00F512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480919" w14:textId="77777777" w:rsidR="00C91C47" w:rsidRPr="00C351AC" w:rsidRDefault="00C91C47" w:rsidP="00F51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1EB55" w14:textId="77777777" w:rsidR="00C91C47" w:rsidRPr="00C351AC" w:rsidRDefault="00C91C47" w:rsidP="00F51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34FE0142" w14:textId="77777777" w:rsidR="00C91C47" w:rsidRPr="00C351AC" w:rsidRDefault="00C91C47" w:rsidP="00F51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C91C47" w:rsidRPr="00C351AC" w14:paraId="3C20A74F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49E560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F1714F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6494D0F1" w14:textId="7ECBFB70" w:rsidR="00C91C47" w:rsidRPr="00C351AC" w:rsidRDefault="006F46D0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2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53827688" w14:textId="77777777" w:rsidTr="00F51215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BF61E8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BE3D1" w14:textId="77777777" w:rsidR="00C91C47" w:rsidRPr="00C351AC" w:rsidRDefault="00C91C47" w:rsidP="00F512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30FF76EF" w14:textId="5257EEDA" w:rsidR="00C91C47" w:rsidRPr="00C351AC" w:rsidRDefault="006F46D0" w:rsidP="00A26B3B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2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17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.202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91C47" w:rsidRPr="00C351AC" w14:paraId="6916B030" w14:textId="77777777" w:rsidTr="00F51215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0A12BA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D42CF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7078E5D9" w14:textId="5267096D" w:rsidR="00C91C47" w:rsidRPr="00C351AC" w:rsidRDefault="002041B2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17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2B073C78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72131B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3BB58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0446CBDB" w14:textId="34BC8C6F" w:rsidR="00C91C47" w:rsidRPr="00C351AC" w:rsidRDefault="002041B2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17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2B2C2F40" w14:textId="77777777" w:rsidTr="00F51215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A79780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BE420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251B80E2" w14:textId="20AF42DA" w:rsidR="00C91C47" w:rsidRPr="00C351AC" w:rsidRDefault="002041B2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18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.202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proofErr w:type="spellStart"/>
            <w:r w:rsidR="00A26B3B" w:rsidRPr="00C351AC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="00A26B3B" w:rsidRPr="00C351AC">
              <w:rPr>
                <w:rFonts w:ascii="Times New Roman" w:hAnsi="Times New Roman"/>
                <w:sz w:val="22"/>
                <w:szCs w:val="22"/>
              </w:rPr>
              <w:t xml:space="preserve"> 12.00</w:t>
            </w:r>
          </w:p>
        </w:tc>
      </w:tr>
      <w:tr w:rsidR="00C91C47" w:rsidRPr="00C351AC" w14:paraId="37AE5AA6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1D7939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06AC7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22CD43CA" w14:textId="5AAAE786" w:rsidR="00C91C47" w:rsidRPr="00C351AC" w:rsidRDefault="002041B2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18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7BBE2A70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D869F9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63CDE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1839C819" w14:textId="03E18C15" w:rsidR="00C91C47" w:rsidRPr="00C351AC" w:rsidRDefault="002041B2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19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7E56B473" w14:textId="77777777" w:rsidTr="00F51215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6F1634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3AB1F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18B8A320" w14:textId="2C5F45EF" w:rsidR="00C91C47" w:rsidRPr="00C351AC" w:rsidRDefault="002041B2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19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A26B3B"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56D0EDF5" w14:textId="77777777" w:rsidTr="00F51215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5597F6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39FB1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130235A6" w14:textId="2F869DD5" w:rsidR="00C91C47" w:rsidRPr="00C351AC" w:rsidRDefault="00A26B3B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2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0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.202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Pr="00C351AC">
              <w:rPr>
                <w:rFonts w:ascii="Times New Roman" w:hAnsi="Times New Roman"/>
                <w:sz w:val="22"/>
                <w:szCs w:val="22"/>
              </w:rPr>
              <w:t xml:space="preserve"> 12.00</w:t>
            </w:r>
          </w:p>
        </w:tc>
      </w:tr>
      <w:tr w:rsidR="00C91C47" w:rsidRPr="00C351AC" w14:paraId="768929F5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45A2E0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6412C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437EE7A3" w14:textId="628747A6" w:rsidR="00C91C47" w:rsidRPr="00C351AC" w:rsidRDefault="00A26B3B" w:rsidP="00A26B3B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2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0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42EBC60F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1BA2BB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E83D3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5B540FB7" w14:textId="51EA88DD" w:rsidR="00C91C47" w:rsidRPr="00C351AC" w:rsidRDefault="00A26B3B" w:rsidP="00F51215">
            <w:pPr>
              <w:rPr>
                <w:rFonts w:ascii="Times New Roman" w:hAnsi="Times New Roman"/>
                <w:sz w:val="22"/>
                <w:szCs w:val="22"/>
              </w:rPr>
            </w:pPr>
            <w:r w:rsidRPr="00C351AC">
              <w:rPr>
                <w:rFonts w:ascii="Times New Roman" w:hAnsi="Times New Roman"/>
                <w:sz w:val="22"/>
                <w:szCs w:val="22"/>
              </w:rPr>
              <w:t>2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0</w:t>
            </w:r>
            <w:r w:rsidR="00C91C47" w:rsidRPr="00C351AC">
              <w:rPr>
                <w:rFonts w:ascii="Times New Roman" w:hAnsi="Times New Roman"/>
                <w:sz w:val="22"/>
                <w:szCs w:val="22"/>
              </w:rPr>
              <w:t>.</w:t>
            </w:r>
            <w:r w:rsidR="002041B2" w:rsidRPr="00C351AC">
              <w:rPr>
                <w:rFonts w:ascii="Times New Roman" w:hAnsi="Times New Roman"/>
                <w:sz w:val="22"/>
                <w:szCs w:val="22"/>
              </w:rPr>
              <w:t>10</w:t>
            </w:r>
            <w:r w:rsidRPr="00C351AC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</w:tr>
      <w:tr w:rsidR="00C91C47" w:rsidRPr="00C351AC" w14:paraId="04659D61" w14:textId="77777777" w:rsidTr="00F51215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19FA79" w14:textId="77777777" w:rsidR="00C91C47" w:rsidRPr="00C351AC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AAE9AC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51AC">
              <w:rPr>
                <w:rFonts w:ascii="Times New Roman" w:hAnsi="Times New Roman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14D32CAD" w14:textId="77777777" w:rsidR="00C91C47" w:rsidRPr="00C351AC" w:rsidRDefault="00C91C47" w:rsidP="00F5121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C351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aprobarea</w:t>
            </w:r>
            <w:proofErr w:type="spellEnd"/>
            <w:r w:rsidRPr="00C351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C351AC">
              <w:rPr>
                <w:rFonts w:ascii="Times New Roman" w:hAnsi="Times New Roman"/>
                <w:sz w:val="22"/>
                <w:szCs w:val="22"/>
              </w:rPr>
              <w:t xml:space="preserve"> BCA a </w:t>
            </w: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rezultatelor</w:t>
            </w:r>
            <w:proofErr w:type="spellEnd"/>
            <w:r w:rsidRPr="00C351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51AC">
              <w:rPr>
                <w:rFonts w:ascii="Times New Roman" w:hAnsi="Times New Roman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49534304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A3ED3D0" w14:textId="77777777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50807E" w14:textId="28E492A9" w:rsidR="00C91C47" w:rsidRPr="00C351AC" w:rsidRDefault="00C91C47" w:rsidP="00C91C47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351AC">
        <w:rPr>
          <w:rFonts w:ascii="Times New Roman" w:hAnsi="Times New Roman"/>
          <w:sz w:val="22"/>
          <w:szCs w:val="22"/>
        </w:rPr>
        <w:t xml:space="preserve">Data: </w:t>
      </w:r>
      <w:r w:rsidR="002041B2" w:rsidRPr="00C351AC">
        <w:rPr>
          <w:rFonts w:ascii="Times New Roman" w:hAnsi="Times New Roman"/>
          <w:sz w:val="22"/>
          <w:szCs w:val="22"/>
        </w:rPr>
        <w:t>10</w:t>
      </w:r>
      <w:r w:rsidRPr="00C351AC">
        <w:rPr>
          <w:rFonts w:ascii="Times New Roman" w:hAnsi="Times New Roman"/>
          <w:sz w:val="22"/>
          <w:szCs w:val="22"/>
        </w:rPr>
        <w:t>.</w:t>
      </w:r>
      <w:r w:rsidR="002041B2" w:rsidRPr="00C351AC">
        <w:rPr>
          <w:rFonts w:ascii="Times New Roman" w:hAnsi="Times New Roman"/>
          <w:sz w:val="22"/>
          <w:szCs w:val="22"/>
        </w:rPr>
        <w:t>10</w:t>
      </w:r>
      <w:r w:rsidR="00A26B3B" w:rsidRPr="00C351AC">
        <w:rPr>
          <w:rFonts w:ascii="Times New Roman" w:hAnsi="Times New Roman"/>
          <w:sz w:val="22"/>
          <w:szCs w:val="22"/>
        </w:rPr>
        <w:t>.2023</w:t>
      </w:r>
    </w:p>
    <w:p w14:paraId="665E48DF" w14:textId="0725991B" w:rsidR="00C91C47" w:rsidRPr="00C351AC" w:rsidRDefault="00C91C47" w:rsidP="00C91C47">
      <w:pPr>
        <w:pStyle w:val="Heading1"/>
        <w:jc w:val="left"/>
        <w:rPr>
          <w:b w:val="0"/>
          <w:bCs w:val="0"/>
          <w:sz w:val="22"/>
          <w:szCs w:val="22"/>
          <w:lang w:val="en-US"/>
        </w:rPr>
      </w:pPr>
      <w:proofErr w:type="spellStart"/>
      <w:r w:rsidRPr="00C351AC">
        <w:rPr>
          <w:b w:val="0"/>
          <w:bCs w:val="0"/>
          <w:sz w:val="22"/>
          <w:szCs w:val="22"/>
          <w:lang w:val="en-US"/>
        </w:rPr>
        <w:t>Responsabil</w:t>
      </w:r>
      <w:proofErr w:type="spellEnd"/>
      <w:r w:rsidRPr="00C351AC">
        <w:rPr>
          <w:b w:val="0"/>
          <w:bCs w:val="0"/>
          <w:sz w:val="22"/>
          <w:szCs w:val="22"/>
          <w:lang w:val="en-US"/>
        </w:rPr>
        <w:t xml:space="preserve"> de </w:t>
      </w:r>
      <w:proofErr w:type="spellStart"/>
      <w:r w:rsidRPr="00C351AC">
        <w:rPr>
          <w:b w:val="0"/>
          <w:bCs w:val="0"/>
          <w:sz w:val="22"/>
          <w:szCs w:val="22"/>
          <w:lang w:val="en-US"/>
        </w:rPr>
        <w:t>proiect</w:t>
      </w:r>
      <w:proofErr w:type="spellEnd"/>
      <w:r w:rsidRPr="00C351AC">
        <w:rPr>
          <w:b w:val="0"/>
          <w:bCs w:val="0"/>
          <w:sz w:val="22"/>
          <w:szCs w:val="22"/>
          <w:lang w:val="en-US"/>
        </w:rPr>
        <w:t xml:space="preserve"> </w:t>
      </w:r>
    </w:p>
    <w:p w14:paraId="486F5316" w14:textId="3906A2A0" w:rsidR="0051443E" w:rsidRPr="00C351AC" w:rsidRDefault="0051443E" w:rsidP="0051443E">
      <w:pPr>
        <w:rPr>
          <w:rFonts w:ascii="Times New Roman" w:hAnsi="Times New Roman"/>
          <w:sz w:val="22"/>
          <w:szCs w:val="22"/>
          <w:lang w:val="en-US"/>
        </w:rPr>
      </w:pPr>
      <w:r w:rsidRPr="00C351AC">
        <w:rPr>
          <w:rFonts w:ascii="Times New Roman" w:hAnsi="Times New Roman"/>
          <w:sz w:val="22"/>
          <w:szCs w:val="22"/>
          <w:lang w:val="en-US"/>
        </w:rPr>
        <w:t xml:space="preserve">Prof. univ. dr. Gabriela </w:t>
      </w:r>
      <w:proofErr w:type="spellStart"/>
      <w:r w:rsidRPr="00C351AC">
        <w:rPr>
          <w:rFonts w:ascii="Times New Roman" w:hAnsi="Times New Roman"/>
          <w:sz w:val="22"/>
          <w:szCs w:val="22"/>
          <w:lang w:val="en-US"/>
        </w:rPr>
        <w:t>Țigu</w:t>
      </w:r>
      <w:proofErr w:type="spellEnd"/>
    </w:p>
    <w:p w14:paraId="33734A43" w14:textId="172700C4" w:rsidR="004843CA" w:rsidRPr="00C351AC" w:rsidRDefault="00D23F09" w:rsidP="00D23F09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color w:val="000000"/>
          <w:sz w:val="21"/>
          <w:szCs w:val="21"/>
        </w:rPr>
      </w:pPr>
      <w:r w:rsidRPr="00C351AC">
        <w:rPr>
          <w:noProof/>
          <w:color w:val="000000"/>
          <w:sz w:val="21"/>
          <w:szCs w:val="21"/>
          <w:lang w:val="en-US"/>
        </w:rPr>
        <w:drawing>
          <wp:inline distT="0" distB="0" distL="0" distR="0" wp14:anchorId="6EAAD1F3" wp14:editId="60A4931B">
            <wp:extent cx="860435" cy="426720"/>
            <wp:effectExtent l="0" t="0" r="0" b="0"/>
            <wp:docPr id="1" name="Picture 1" descr="E:\cercetare\semna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rcetare\semnatura 1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11" cy="4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3CA" w:rsidRPr="00C351AC" w:rsidSect="00A727CA">
      <w:headerReference w:type="default" r:id="rId12"/>
      <w:pgSz w:w="11906" w:h="16838" w:code="9"/>
      <w:pgMar w:top="3004" w:right="1418" w:bottom="766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92FC" w14:textId="77777777" w:rsidR="00187444" w:rsidRDefault="00187444" w:rsidP="00F06BD1">
      <w:r>
        <w:separator/>
      </w:r>
    </w:p>
  </w:endnote>
  <w:endnote w:type="continuationSeparator" w:id="0">
    <w:p w14:paraId="7610483B" w14:textId="77777777" w:rsidR="00187444" w:rsidRDefault="00187444" w:rsidP="00F0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CFGMT+PTSans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27F2" w14:textId="77777777" w:rsidR="00187444" w:rsidRDefault="00187444" w:rsidP="00F06BD1">
      <w:r>
        <w:separator/>
      </w:r>
    </w:p>
  </w:footnote>
  <w:footnote w:type="continuationSeparator" w:id="0">
    <w:p w14:paraId="6FAB20C1" w14:textId="77777777" w:rsidR="00187444" w:rsidRDefault="00187444" w:rsidP="00F0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D6AD" w14:textId="428EB098" w:rsidR="00AD4391" w:rsidRPr="002E4411" w:rsidRDefault="00874071" w:rsidP="003D31F1">
    <w:pPr>
      <w:pStyle w:val="Default"/>
      <w:rPr>
        <w:rFonts w:ascii="Arial" w:hAnsi="Arial" w:cs="Arial"/>
        <w:color w:val="1F3F9A"/>
        <w:sz w:val="16"/>
        <w:szCs w:val="20"/>
        <w:lang w:val="ro-RO"/>
      </w:rPr>
    </w:pPr>
    <w:r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5008" behindDoc="1" locked="0" layoutInCell="1" allowOverlap="1" wp14:anchorId="2E8880AC" wp14:editId="36CE912C">
              <wp:simplePos x="0" y="0"/>
              <wp:positionH relativeFrom="page">
                <wp:posOffset>2602865</wp:posOffset>
              </wp:positionH>
              <wp:positionV relativeFrom="page">
                <wp:posOffset>722976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51FB00" w14:textId="77777777" w:rsidR="00644108" w:rsidRPr="00874071" w:rsidRDefault="00644108" w:rsidP="00CC7B0F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F3F9A"/>
                              <w:sz w:val="20"/>
                              <w:szCs w:val="20"/>
                            </w:rPr>
                          </w:pPr>
                          <w:r w:rsidRPr="00874071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14:paraId="76170FA8" w14:textId="02A8C990" w:rsidR="00644108" w:rsidRPr="002E4411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Pia</w:t>
                          </w:r>
                          <w:r w:rsidR="00CC7B0F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ț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a Romană nr. 6, </w:t>
                          </w:r>
                          <w:r w:rsidR="00416007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sector 1, București, cod 010374, Rom</w:t>
                          </w:r>
                          <w:r w:rsidR="00CC7B0F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â</w:t>
                          </w:r>
                          <w:r w:rsidR="00416007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nia</w:t>
                          </w:r>
                        </w:p>
                        <w:p w14:paraId="0EFB2F78" w14:textId="42F590CE" w:rsidR="008C71B0" w:rsidRPr="002E4411" w:rsidRDefault="009B667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Telefon: 021.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319.19.00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/ 021.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319.19.01</w:t>
                          </w:r>
                          <w:r w:rsidR="00D47EB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; 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Fax: 0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21.319.18.99</w:t>
                          </w:r>
                        </w:p>
                        <w:p w14:paraId="0DE1DCD0" w14:textId="6430E794" w:rsidR="00644108" w:rsidRPr="002E4411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e-mail: </w:t>
                          </w:r>
                          <w:hyperlink r:id="rId1" w:history="1">
                            <w:r w:rsidR="00874071" w:rsidRPr="002E441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rectorat@ase.ro</w:t>
                            </w:r>
                          </w:hyperlink>
                          <w:r w:rsidR="0087407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/ </w:t>
                          </w:r>
                          <w:hyperlink r:id="rId2" w:history="1">
                            <w:r w:rsidR="00874071" w:rsidRPr="002E441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www.ase.ro</w:t>
                            </w:r>
                          </w:hyperlink>
                          <w:r w:rsidR="0087407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  <w:p w14:paraId="7ACE38B8" w14:textId="77777777" w:rsidR="00644108" w:rsidRPr="002E4411" w:rsidRDefault="00644108" w:rsidP="00CC7B0F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80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4.95pt;margin-top:56.95pt;width:339.85pt;height:58.8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" filled="f" stroked="f" strokeweight=".5pt">
              <v:path arrowok="t"/>
              <v:textbox>
                <w:txbxContent>
                  <w:p w14:paraId="3A51FB00" w14:textId="77777777" w:rsidR="00644108" w:rsidRPr="00874071" w:rsidRDefault="00644108" w:rsidP="00CC7B0F">
                    <w:pPr>
                      <w:pStyle w:val="Default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1F3F9A"/>
                        <w:sz w:val="20"/>
                        <w:szCs w:val="20"/>
                      </w:rPr>
                    </w:pPr>
                    <w:r w:rsidRPr="00874071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14:paraId="76170FA8" w14:textId="02A8C990" w:rsidR="00644108" w:rsidRPr="002E4411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Pia</w:t>
                    </w:r>
                    <w:r w:rsidR="00CC7B0F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ț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a Romană nr. 6, </w:t>
                    </w:r>
                    <w:r w:rsidR="00416007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sector 1, București, cod 010374, Rom</w:t>
                    </w:r>
                    <w:r w:rsidR="00CC7B0F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â</w:t>
                    </w:r>
                    <w:r w:rsidR="00416007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nia</w:t>
                    </w:r>
                  </w:p>
                  <w:p w14:paraId="0EFB2F78" w14:textId="42F590CE" w:rsidR="008C71B0" w:rsidRPr="002E4411" w:rsidRDefault="009B667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Telefon: 021.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319.19.00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/ 021.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319.19.01</w:t>
                    </w:r>
                    <w:r w:rsidR="00D47EB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; 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Fax: 0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21.319.18.99</w:t>
                    </w:r>
                  </w:p>
                  <w:p w14:paraId="0DE1DCD0" w14:textId="6430E794" w:rsidR="00644108" w:rsidRPr="002E4411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e-mail: </w:t>
                    </w:r>
                    <w:hyperlink r:id="rId3" w:history="1">
                      <w:r w:rsidR="00874071" w:rsidRPr="002E441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ro-RO"/>
                        </w:rPr>
                        <w:t>rectorat@ase.ro</w:t>
                      </w:r>
                    </w:hyperlink>
                    <w:r w:rsidR="0087407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/ </w:t>
                    </w:r>
                    <w:hyperlink r:id="rId4" w:history="1">
                      <w:r w:rsidR="00874071" w:rsidRPr="002E441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ro-RO"/>
                        </w:rPr>
                        <w:t>www.ase.ro</w:t>
                      </w:r>
                    </w:hyperlink>
                    <w:r w:rsidR="0087407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</w:t>
                    </w:r>
                  </w:p>
                  <w:p w14:paraId="7ACE38B8" w14:textId="77777777" w:rsidR="00644108" w:rsidRPr="002E4411" w:rsidRDefault="00644108" w:rsidP="00CC7B0F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604C051A" wp14:editId="50979B95">
              <wp:simplePos x="0" y="0"/>
              <wp:positionH relativeFrom="column">
                <wp:posOffset>2254629</wp:posOffset>
              </wp:positionH>
              <wp:positionV relativeFrom="paragraph">
                <wp:posOffset>-433972</wp:posOffset>
              </wp:positionV>
              <wp:extent cx="3215514" cy="0"/>
              <wp:effectExtent l="0" t="0" r="0" b="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1551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4F66B4A" id="Straight Connector 2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-34.15pt" to="430.7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" strokecolor="gray [1629]" strokeweight=".5pt">
              <v:stroke joinstyle="miter"/>
              <o:lock v:ext="edit" shapetype="f"/>
            </v:line>
          </w:pict>
        </mc:Fallback>
      </mc:AlternateContent>
    </w:r>
    <w:r w:rsidR="00A727CA"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5CD8A90C" wp14:editId="4BE66F5A">
              <wp:simplePos x="0" y="0"/>
              <wp:positionH relativeFrom="page">
                <wp:posOffset>3423411</wp:posOffset>
              </wp:positionH>
              <wp:positionV relativeFrom="page">
                <wp:posOffset>494403</wp:posOffset>
              </wp:positionV>
              <wp:extent cx="2705100" cy="270934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270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34DFA" w14:textId="4A5D9D49" w:rsidR="003D31F1" w:rsidRPr="000568C5" w:rsidRDefault="003D31F1" w:rsidP="00CC7B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</w:pPr>
                          <w:r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MINISTERUL EDUCA</w:t>
                          </w:r>
                          <w:r w:rsidR="00CC7B0F"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Ț</w:t>
                          </w:r>
                          <w:r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IEI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8A90C" id="Text Box 14" o:spid="_x0000_s1027" type="#_x0000_t202" style="position:absolute;margin-left:269.55pt;margin-top:38.95pt;width:213pt;height:21.3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" filled="f" stroked="f" strokeweight=".5pt">
              <v:path arrowok="t"/>
              <v:textbox>
                <w:txbxContent>
                  <w:p w14:paraId="50634DFA" w14:textId="4A5D9D49" w:rsidR="003D31F1" w:rsidRPr="000568C5" w:rsidRDefault="003D31F1" w:rsidP="00CC7B0F">
                    <w:pPr>
                      <w:jc w:val="center"/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</w:pPr>
                    <w:r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MINISTERUL EDUCA</w:t>
                    </w:r>
                    <w:r w:rsidR="00CC7B0F"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Ț</w:t>
                    </w:r>
                    <w:r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IEI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68C5" w:rsidRPr="002E4411">
      <w:rPr>
        <w:rFonts w:ascii="Arial" w:hAnsi="Arial" w:cs="Arial"/>
        <w:noProof/>
        <w:color w:val="1F3F9A"/>
        <w:sz w:val="16"/>
        <w:szCs w:val="20"/>
      </w:rPr>
      <w:drawing>
        <wp:anchor distT="0" distB="0" distL="114300" distR="114300" simplePos="0" relativeHeight="251758080" behindDoc="1" locked="0" layoutInCell="1" allowOverlap="1" wp14:anchorId="06DE5C7E" wp14:editId="4DE0979E">
          <wp:simplePos x="0" y="0"/>
          <wp:positionH relativeFrom="page">
            <wp:posOffset>682906</wp:posOffset>
          </wp:positionH>
          <wp:positionV relativeFrom="page">
            <wp:posOffset>-24617</wp:posOffset>
          </wp:positionV>
          <wp:extent cx="2702689" cy="19121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_RGB-0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30" cy="1920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F69E2" w14:textId="5433CF11" w:rsidR="00AD4391" w:rsidRPr="002E4411" w:rsidRDefault="00AD4391" w:rsidP="00584CD0">
    <w:pPr>
      <w:pStyle w:val="Default"/>
      <w:jc w:val="center"/>
      <w:rPr>
        <w:rFonts w:ascii="PT Sans" w:hAnsi="PT Sans"/>
        <w:color w:val="1F3F9A"/>
        <w:sz w:val="20"/>
        <w:szCs w:val="20"/>
        <w:lang w:val="ro-RO"/>
      </w:rPr>
    </w:pPr>
  </w:p>
  <w:p w14:paraId="1A877A8F" w14:textId="17D540F9" w:rsidR="00F06BD1" w:rsidRPr="002E4411" w:rsidRDefault="002F011A" w:rsidP="000F6769">
    <w:pPr>
      <w:pStyle w:val="Default"/>
      <w:spacing w:line="360" w:lineRule="auto"/>
      <w:jc w:val="center"/>
      <w:rPr>
        <w:rFonts w:ascii="Arial" w:hAnsi="Arial" w:cs="Arial"/>
        <w:sz w:val="14"/>
        <w:szCs w:val="14"/>
        <w:lang w:val="ro-RO"/>
      </w:rPr>
    </w:pPr>
    <w:r w:rsidRPr="002E4411">
      <w:rPr>
        <w:noProof/>
      </w:rPr>
      <mc:AlternateContent>
        <mc:Choice Requires="wps">
          <w:drawing>
            <wp:anchor distT="4294967294" distB="4294967294" distL="114300" distR="114300" simplePos="0" relativeHeight="251632128" behindDoc="0" locked="0" layoutInCell="1" allowOverlap="1" wp14:anchorId="072B0115" wp14:editId="1BE72849">
              <wp:simplePos x="0" y="0"/>
              <wp:positionH relativeFrom="margin">
                <wp:align>center</wp:align>
              </wp:positionH>
              <wp:positionV relativeFrom="paragraph">
                <wp:posOffset>142874</wp:posOffset>
              </wp:positionV>
              <wp:extent cx="5759450" cy="0"/>
              <wp:effectExtent l="0" t="0" r="635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7D353C9" id="Straight Connector 3" o:spid="_x0000_s1026" style="position:absolute;z-index:251632128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page" from="0,11.25pt" to="4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" strokecolor="gray [1629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4F98"/>
    <w:multiLevelType w:val="hybridMultilevel"/>
    <w:tmpl w:val="9B466F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3FE5"/>
    <w:multiLevelType w:val="hybridMultilevel"/>
    <w:tmpl w:val="5A90E420"/>
    <w:lvl w:ilvl="0" w:tplc="01E6234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1"/>
    <w:rsid w:val="00021194"/>
    <w:rsid w:val="000568C5"/>
    <w:rsid w:val="000726A8"/>
    <w:rsid w:val="00093B43"/>
    <w:rsid w:val="000E34B3"/>
    <w:rsid w:val="000F3FBE"/>
    <w:rsid w:val="000F46B3"/>
    <w:rsid w:val="000F6769"/>
    <w:rsid w:val="001041B7"/>
    <w:rsid w:val="00106480"/>
    <w:rsid w:val="00162B44"/>
    <w:rsid w:val="00166AD1"/>
    <w:rsid w:val="00181D7F"/>
    <w:rsid w:val="00187444"/>
    <w:rsid w:val="001A4153"/>
    <w:rsid w:val="001C2123"/>
    <w:rsid w:val="001C390B"/>
    <w:rsid w:val="002041B2"/>
    <w:rsid w:val="002247D7"/>
    <w:rsid w:val="002310CB"/>
    <w:rsid w:val="00236A50"/>
    <w:rsid w:val="002443C3"/>
    <w:rsid w:val="002600F2"/>
    <w:rsid w:val="002611D3"/>
    <w:rsid w:val="002B4829"/>
    <w:rsid w:val="002D12C5"/>
    <w:rsid w:val="002D549E"/>
    <w:rsid w:val="002E189F"/>
    <w:rsid w:val="002E4411"/>
    <w:rsid w:val="002F011A"/>
    <w:rsid w:val="003328C1"/>
    <w:rsid w:val="0035402A"/>
    <w:rsid w:val="00370D38"/>
    <w:rsid w:val="003901F4"/>
    <w:rsid w:val="003D31F1"/>
    <w:rsid w:val="003E7B02"/>
    <w:rsid w:val="003F3DF8"/>
    <w:rsid w:val="003F49BC"/>
    <w:rsid w:val="00416007"/>
    <w:rsid w:val="0042605F"/>
    <w:rsid w:val="00440902"/>
    <w:rsid w:val="00444E84"/>
    <w:rsid w:val="004843CA"/>
    <w:rsid w:val="004B230D"/>
    <w:rsid w:val="004E566D"/>
    <w:rsid w:val="004E5DB0"/>
    <w:rsid w:val="0051443E"/>
    <w:rsid w:val="00547A31"/>
    <w:rsid w:val="00556226"/>
    <w:rsid w:val="00584CD0"/>
    <w:rsid w:val="005C3B74"/>
    <w:rsid w:val="005C55D9"/>
    <w:rsid w:val="005F555C"/>
    <w:rsid w:val="005F61D8"/>
    <w:rsid w:val="00606BC8"/>
    <w:rsid w:val="00622279"/>
    <w:rsid w:val="00644108"/>
    <w:rsid w:val="00695FA4"/>
    <w:rsid w:val="006C68D7"/>
    <w:rsid w:val="006D0BF9"/>
    <w:rsid w:val="006F3D1C"/>
    <w:rsid w:val="006F46D0"/>
    <w:rsid w:val="00701E47"/>
    <w:rsid w:val="007078B0"/>
    <w:rsid w:val="00721A34"/>
    <w:rsid w:val="00753793"/>
    <w:rsid w:val="00771AA0"/>
    <w:rsid w:val="007A4116"/>
    <w:rsid w:val="00810325"/>
    <w:rsid w:val="00814927"/>
    <w:rsid w:val="00816F67"/>
    <w:rsid w:val="00845CC1"/>
    <w:rsid w:val="00865843"/>
    <w:rsid w:val="00874071"/>
    <w:rsid w:val="00877126"/>
    <w:rsid w:val="00885F88"/>
    <w:rsid w:val="008A1522"/>
    <w:rsid w:val="008A1838"/>
    <w:rsid w:val="008C2024"/>
    <w:rsid w:val="008C71B0"/>
    <w:rsid w:val="008E466F"/>
    <w:rsid w:val="00960B93"/>
    <w:rsid w:val="009B6678"/>
    <w:rsid w:val="009C4ECD"/>
    <w:rsid w:val="00A104D9"/>
    <w:rsid w:val="00A16B80"/>
    <w:rsid w:val="00A26B3B"/>
    <w:rsid w:val="00A727CA"/>
    <w:rsid w:val="00A73FC1"/>
    <w:rsid w:val="00A91F40"/>
    <w:rsid w:val="00AD4391"/>
    <w:rsid w:val="00AF3838"/>
    <w:rsid w:val="00B7473D"/>
    <w:rsid w:val="00C351AC"/>
    <w:rsid w:val="00C727F5"/>
    <w:rsid w:val="00C91C47"/>
    <w:rsid w:val="00C979F1"/>
    <w:rsid w:val="00CC7B0F"/>
    <w:rsid w:val="00CF5BB2"/>
    <w:rsid w:val="00D148E7"/>
    <w:rsid w:val="00D23F09"/>
    <w:rsid w:val="00D24A4F"/>
    <w:rsid w:val="00D47EB1"/>
    <w:rsid w:val="00D80652"/>
    <w:rsid w:val="00DA61AF"/>
    <w:rsid w:val="00DD3F1D"/>
    <w:rsid w:val="00E07AF8"/>
    <w:rsid w:val="00E2419D"/>
    <w:rsid w:val="00E45689"/>
    <w:rsid w:val="00E47064"/>
    <w:rsid w:val="00E50080"/>
    <w:rsid w:val="00E5645A"/>
    <w:rsid w:val="00E93B5C"/>
    <w:rsid w:val="00EA4446"/>
    <w:rsid w:val="00EB15C9"/>
    <w:rsid w:val="00EF7218"/>
    <w:rsid w:val="00F06BD1"/>
    <w:rsid w:val="00FA0C38"/>
    <w:rsid w:val="00FE2B4E"/>
    <w:rsid w:val="00FE3197"/>
    <w:rsid w:val="00FF524D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13EF"/>
  <w14:defaultImageDpi w14:val="32767"/>
  <w15:chartTrackingRefBased/>
  <w15:docId w15:val="{BDEC915F-6365-B848-96CA-BFD43F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1C47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D1"/>
  </w:style>
  <w:style w:type="paragraph" w:styleId="Footer">
    <w:name w:val="footer"/>
    <w:basedOn w:val="Normal"/>
    <w:link w:val="Foot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D1"/>
  </w:style>
  <w:style w:type="paragraph" w:styleId="BalloonText">
    <w:name w:val="Balloon Text"/>
    <w:basedOn w:val="Normal"/>
    <w:link w:val="BalloonTextChar"/>
    <w:uiPriority w:val="99"/>
    <w:semiHidden/>
    <w:unhideWhenUsed/>
    <w:rsid w:val="00162B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B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F46B3"/>
    <w:rPr>
      <w:color w:val="0563C1"/>
      <w:u w:val="single"/>
    </w:rPr>
  </w:style>
  <w:style w:type="character" w:customStyle="1" w:styleId="UnresolvedMention1">
    <w:name w:val="Unresolved Mention1"/>
    <w:uiPriority w:val="99"/>
    <w:rsid w:val="000F46B3"/>
    <w:rPr>
      <w:color w:val="605E5C"/>
      <w:shd w:val="clear" w:color="auto" w:fill="E1DFDD"/>
    </w:rPr>
  </w:style>
  <w:style w:type="paragraph" w:customStyle="1" w:styleId="Default">
    <w:name w:val="Default"/>
    <w:rsid w:val="00AD4391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8C71B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727CA"/>
    <w:pPr>
      <w:spacing w:before="100" w:beforeAutospacing="1" w:after="100" w:afterAutospacing="1"/>
    </w:pPr>
    <w:rPr>
      <w:rFonts w:ascii="Times New Roman" w:eastAsia="Times New Roman" w:hAnsi="Times New Roman"/>
      <w:lang w:val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740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91C47"/>
    <w:rPr>
      <w:rFonts w:ascii="Times New Roman" w:eastAsia="Times New Roman" w:hAnsi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C91C47"/>
    <w:pPr>
      <w:ind w:left="720"/>
    </w:pPr>
    <w:rPr>
      <w:rFonts w:ascii="Times New Roman" w:eastAsia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s-and-fisheries.ec.europa.eu/ocean/blue-economy_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oceans-and-fisheries.ec.europa.eu/ocean/blue-economy/sustainable-blue-economy_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arl.europa.eu/doceo/document/TA-9-2021-0307_R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ase.ro" TargetMode="External"/><Relationship Id="rId2" Type="http://schemas.openxmlformats.org/officeDocument/2006/relationships/hyperlink" Target="http://www.ase.ro" TargetMode="External"/><Relationship Id="rId1" Type="http://schemas.openxmlformats.org/officeDocument/2006/relationships/hyperlink" Target="mailto:rectorat@ase.ro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63039-428E-421A-8DCE-6B651564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GUTA MARIA-VIOLETA</cp:lastModifiedBy>
  <cp:revision>6</cp:revision>
  <cp:lastPrinted>2019-09-11T09:48:00Z</cp:lastPrinted>
  <dcterms:created xsi:type="dcterms:W3CDTF">2023-10-10T10:48:00Z</dcterms:created>
  <dcterms:modified xsi:type="dcterms:W3CDTF">2023-10-10T12:44:00Z</dcterms:modified>
</cp:coreProperties>
</file>